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DB96BA" w14:textId="6A5FE192" w:rsidR="006C7A7D" w:rsidRPr="00403EF9" w:rsidRDefault="006C7A7D" w:rsidP="00403EF9">
      <w:pPr>
        <w:rPr>
          <w:rFonts w:asciiTheme="minorHAnsi" w:hAnsiTheme="minorHAnsi" w:cstheme="minorHAnsi"/>
          <w:b/>
          <w:bCs/>
          <w:highlight w:val="yellow"/>
        </w:rPr>
      </w:pPr>
      <w:r w:rsidRPr="00403EF9">
        <w:rPr>
          <w:rFonts w:asciiTheme="minorHAnsi" w:hAnsiTheme="minorHAnsi" w:cstheme="minorHAnsi"/>
          <w:b/>
          <w:bCs/>
          <w:highlight w:val="yellow"/>
        </w:rPr>
        <w:t>Gelb hinterlegte Felder ausfüllen, bzw abändern</w:t>
      </w:r>
      <w:r w:rsidR="00F3608A" w:rsidRPr="00403EF9">
        <w:rPr>
          <w:rFonts w:asciiTheme="minorHAnsi" w:hAnsiTheme="minorHAnsi" w:cstheme="minorHAnsi"/>
          <w:b/>
          <w:bCs/>
          <w:highlight w:val="yellow"/>
        </w:rPr>
        <w:t xml:space="preserve"> oder entfernen was zu viel ist</w:t>
      </w:r>
    </w:p>
    <w:p w14:paraId="08FC5933" w14:textId="4274833D" w:rsidR="00C32B81" w:rsidRPr="00403EF9" w:rsidRDefault="00277DA9" w:rsidP="00403EF9">
      <w:pPr>
        <w:rPr>
          <w:rFonts w:asciiTheme="minorHAnsi" w:hAnsiTheme="minorHAnsi" w:cstheme="minorHAnsi"/>
          <w:highlight w:val="yellow"/>
        </w:rPr>
      </w:pPr>
      <w:r w:rsidRPr="00403EF9">
        <w:rPr>
          <w:rFonts w:asciiTheme="minorHAnsi" w:hAnsiTheme="minorHAnsi" w:cstheme="minorHAnsi"/>
          <w:highlight w:val="yellow"/>
        </w:rPr>
        <w:t>Absender</w:t>
      </w:r>
    </w:p>
    <w:p w14:paraId="53F69ED7" w14:textId="77777777" w:rsidR="00277DA9" w:rsidRPr="00403EF9" w:rsidRDefault="00277DA9" w:rsidP="00403EF9">
      <w:pPr>
        <w:rPr>
          <w:rFonts w:asciiTheme="minorHAnsi" w:hAnsiTheme="minorHAnsi" w:cstheme="minorHAnsi"/>
        </w:rPr>
      </w:pPr>
      <w:r w:rsidRPr="00403EF9">
        <w:rPr>
          <w:rFonts w:asciiTheme="minorHAnsi" w:hAnsiTheme="minorHAnsi" w:cstheme="minorHAnsi"/>
          <w:highlight w:val="yellow"/>
        </w:rPr>
        <w:t>Adresse</w:t>
      </w:r>
    </w:p>
    <w:p w14:paraId="3738897B" w14:textId="77777777" w:rsidR="00277DA9" w:rsidRPr="00403EF9" w:rsidRDefault="00277DA9" w:rsidP="00403EF9">
      <w:pPr>
        <w:rPr>
          <w:rFonts w:asciiTheme="minorHAnsi" w:hAnsiTheme="minorHAnsi" w:cstheme="minorHAnsi"/>
          <w:highlight w:val="yellow"/>
        </w:rPr>
      </w:pPr>
    </w:p>
    <w:p w14:paraId="0EFEF254" w14:textId="77777777" w:rsidR="00277DA9" w:rsidRPr="00403EF9" w:rsidRDefault="00277DA9" w:rsidP="00403EF9">
      <w:pPr>
        <w:rPr>
          <w:rFonts w:asciiTheme="minorHAnsi" w:hAnsiTheme="minorHAnsi" w:cstheme="minorHAnsi"/>
          <w:highlight w:val="yellow"/>
        </w:rPr>
      </w:pPr>
    </w:p>
    <w:p w14:paraId="65A32E4B" w14:textId="77777777" w:rsidR="00C32B81" w:rsidRPr="00403EF9" w:rsidRDefault="00C32B81" w:rsidP="00403EF9">
      <w:pPr>
        <w:rPr>
          <w:rFonts w:asciiTheme="minorHAnsi" w:hAnsiTheme="minorHAnsi" w:cstheme="minorHAnsi"/>
          <w:highlight w:val="yellow"/>
        </w:rPr>
      </w:pPr>
      <w:r w:rsidRPr="00403EF9">
        <w:rPr>
          <w:rFonts w:asciiTheme="minorHAnsi" w:hAnsiTheme="minorHAnsi" w:cstheme="minorHAnsi"/>
          <w:highlight w:val="yellow"/>
        </w:rPr>
        <w:t xml:space="preserve">An die </w:t>
      </w:r>
    </w:p>
    <w:p w14:paraId="4033F2C6" w14:textId="77777777" w:rsidR="00C32B81" w:rsidRPr="00403EF9" w:rsidRDefault="00C32B81" w:rsidP="00403EF9">
      <w:pPr>
        <w:autoSpaceDE w:val="0"/>
        <w:rPr>
          <w:rFonts w:asciiTheme="minorHAnsi" w:hAnsiTheme="minorHAnsi" w:cstheme="minorHAnsi"/>
          <w:highlight w:val="yellow"/>
        </w:rPr>
      </w:pPr>
      <w:r w:rsidRPr="00403EF9">
        <w:rPr>
          <w:rFonts w:asciiTheme="minorHAnsi" w:hAnsiTheme="minorHAnsi" w:cstheme="minorHAnsi"/>
          <w:highlight w:val="yellow"/>
        </w:rPr>
        <w:t>zustände Waffenbehörde</w:t>
      </w:r>
    </w:p>
    <w:p w14:paraId="23F5759D" w14:textId="77777777" w:rsidR="00C32B81" w:rsidRPr="00403EF9" w:rsidRDefault="00C32B81" w:rsidP="00403EF9">
      <w:pPr>
        <w:autoSpaceDE w:val="0"/>
        <w:rPr>
          <w:rFonts w:asciiTheme="minorHAnsi" w:hAnsiTheme="minorHAnsi" w:cstheme="minorHAnsi"/>
        </w:rPr>
      </w:pPr>
      <w:r w:rsidRPr="00403EF9">
        <w:rPr>
          <w:rFonts w:asciiTheme="minorHAnsi" w:hAnsiTheme="minorHAnsi" w:cstheme="minorHAnsi"/>
          <w:highlight w:val="yellow"/>
        </w:rPr>
        <w:t>Adresse</w:t>
      </w:r>
      <w:r w:rsidRPr="00403EF9">
        <w:rPr>
          <w:rFonts w:asciiTheme="minorHAnsi" w:hAnsiTheme="minorHAnsi" w:cstheme="minorHAnsi"/>
        </w:rPr>
        <w:tab/>
      </w:r>
      <w:r w:rsidRPr="00403EF9">
        <w:rPr>
          <w:rFonts w:asciiTheme="minorHAnsi" w:hAnsiTheme="minorHAnsi" w:cstheme="minorHAnsi"/>
        </w:rPr>
        <w:tab/>
      </w:r>
      <w:r w:rsidRPr="00403EF9">
        <w:rPr>
          <w:rFonts w:asciiTheme="minorHAnsi" w:hAnsiTheme="minorHAnsi" w:cstheme="minorHAnsi"/>
        </w:rPr>
        <w:tab/>
      </w:r>
      <w:r w:rsidRPr="00403EF9">
        <w:rPr>
          <w:rFonts w:asciiTheme="minorHAnsi" w:hAnsiTheme="minorHAnsi" w:cstheme="minorHAnsi"/>
        </w:rPr>
        <w:tab/>
      </w:r>
      <w:r w:rsidRPr="00403EF9">
        <w:rPr>
          <w:rFonts w:asciiTheme="minorHAnsi" w:hAnsiTheme="minorHAnsi" w:cstheme="minorHAnsi"/>
        </w:rPr>
        <w:tab/>
      </w:r>
      <w:r w:rsidRPr="00403EF9">
        <w:rPr>
          <w:rFonts w:asciiTheme="minorHAnsi" w:hAnsiTheme="minorHAnsi" w:cstheme="minorHAnsi"/>
        </w:rPr>
        <w:tab/>
      </w:r>
      <w:r w:rsidRPr="00403EF9">
        <w:rPr>
          <w:rFonts w:asciiTheme="minorHAnsi" w:hAnsiTheme="minorHAnsi" w:cstheme="minorHAnsi"/>
        </w:rPr>
        <w:tab/>
        <w:t xml:space="preserve">                           </w:t>
      </w:r>
      <w:r w:rsidRPr="00403EF9">
        <w:rPr>
          <w:rFonts w:asciiTheme="minorHAnsi" w:hAnsiTheme="minorHAnsi" w:cstheme="minorHAnsi"/>
          <w:highlight w:val="yellow"/>
        </w:rPr>
        <w:t>Ort, Datum</w:t>
      </w:r>
    </w:p>
    <w:p w14:paraId="1AADE027" w14:textId="77777777" w:rsidR="00C32B81" w:rsidRPr="00403EF9" w:rsidRDefault="00C32B81" w:rsidP="00403EF9">
      <w:pPr>
        <w:rPr>
          <w:rFonts w:asciiTheme="minorHAnsi" w:hAnsiTheme="minorHAnsi" w:cstheme="minorHAnsi"/>
          <w:b/>
        </w:rPr>
      </w:pPr>
    </w:p>
    <w:p w14:paraId="1B7D0306" w14:textId="77777777" w:rsidR="00C32B81" w:rsidRPr="00403EF9" w:rsidRDefault="00C32B81" w:rsidP="00403EF9">
      <w:pPr>
        <w:rPr>
          <w:rFonts w:asciiTheme="minorHAnsi" w:hAnsiTheme="minorHAnsi" w:cstheme="minorHAnsi"/>
          <w:b/>
        </w:rPr>
      </w:pPr>
    </w:p>
    <w:p w14:paraId="13CE7051" w14:textId="52A35CD9" w:rsidR="00C32B81" w:rsidRPr="00403EF9" w:rsidRDefault="004A0A12" w:rsidP="00403EF9">
      <w:pPr>
        <w:rPr>
          <w:rFonts w:asciiTheme="minorHAnsi" w:hAnsiTheme="minorHAnsi" w:cstheme="minorHAnsi"/>
          <w:b/>
        </w:rPr>
      </w:pPr>
      <w:r w:rsidRPr="00403EF9">
        <w:rPr>
          <w:rFonts w:asciiTheme="minorHAnsi" w:hAnsiTheme="minorHAnsi" w:cstheme="minorHAnsi"/>
          <w:b/>
        </w:rPr>
        <w:t>Antrag auf Ausstellung einer Ausnahmegenehmigung gemäß § 17 (3c) WaffG 1996 zum Erwerb und Besitz von Schusswaffen mit großen Magazinen gemäß § 17 (1) Z 7 und Z 8</w:t>
      </w:r>
    </w:p>
    <w:p w14:paraId="3D8A2CEB" w14:textId="77777777" w:rsidR="004A0A12" w:rsidRPr="00403EF9" w:rsidRDefault="004A0A12" w:rsidP="00403EF9">
      <w:pPr>
        <w:rPr>
          <w:rFonts w:asciiTheme="minorHAnsi" w:hAnsiTheme="minorHAnsi" w:cstheme="minorHAnsi"/>
          <w:b/>
        </w:rPr>
      </w:pPr>
    </w:p>
    <w:p w14:paraId="71B77D15" w14:textId="77777777" w:rsidR="00C32B81" w:rsidRPr="00403EF9" w:rsidRDefault="00C32B81" w:rsidP="00403EF9">
      <w:pPr>
        <w:rPr>
          <w:rFonts w:asciiTheme="minorHAnsi" w:hAnsiTheme="minorHAnsi" w:cstheme="minorHAnsi"/>
        </w:rPr>
      </w:pPr>
      <w:r w:rsidRPr="00403EF9">
        <w:rPr>
          <w:rFonts w:asciiTheme="minorHAnsi" w:hAnsiTheme="minorHAnsi" w:cstheme="minorHAnsi"/>
        </w:rPr>
        <w:t>Sehr geehrte Damen und Herren,</w:t>
      </w:r>
    </w:p>
    <w:p w14:paraId="27468E89" w14:textId="77777777" w:rsidR="00C32B81" w:rsidRPr="00403EF9" w:rsidRDefault="00C32B81" w:rsidP="00403EF9">
      <w:pPr>
        <w:rPr>
          <w:rFonts w:asciiTheme="minorHAnsi" w:hAnsiTheme="minorHAnsi" w:cstheme="minorHAnsi"/>
        </w:rPr>
      </w:pPr>
    </w:p>
    <w:p w14:paraId="644D7557" w14:textId="0DA9ACCF" w:rsidR="00B64A98" w:rsidRPr="00403EF9" w:rsidRDefault="00B64A98" w:rsidP="00403EF9">
      <w:pPr>
        <w:rPr>
          <w:rFonts w:asciiTheme="minorHAnsi" w:hAnsiTheme="minorHAnsi" w:cstheme="minorHAnsi"/>
        </w:rPr>
      </w:pPr>
      <w:r w:rsidRPr="00403EF9">
        <w:rPr>
          <w:rFonts w:asciiTheme="minorHAnsi" w:hAnsiTheme="minorHAnsi" w:cstheme="minorHAnsi"/>
        </w:rPr>
        <w:t xml:space="preserve">meine aktuelle Waffenbesitzkarte mit der WBK-Nummer </w:t>
      </w:r>
      <w:r w:rsidRPr="00403EF9">
        <w:rPr>
          <w:rFonts w:asciiTheme="minorHAnsi" w:hAnsiTheme="minorHAnsi" w:cstheme="minorHAnsi"/>
          <w:highlight w:val="yellow"/>
        </w:rPr>
        <w:t>XXX</w:t>
      </w:r>
      <w:r w:rsidRPr="00403EF9">
        <w:rPr>
          <w:rFonts w:asciiTheme="minorHAnsi" w:hAnsiTheme="minorHAnsi" w:cstheme="minorHAnsi"/>
        </w:rPr>
        <w:t xml:space="preserve"> umfasst derzeit </w:t>
      </w:r>
      <w:r w:rsidRPr="00403EF9">
        <w:rPr>
          <w:rFonts w:asciiTheme="minorHAnsi" w:hAnsiTheme="minorHAnsi" w:cstheme="minorHAnsi"/>
          <w:highlight w:val="yellow"/>
        </w:rPr>
        <w:t>XX</w:t>
      </w:r>
      <w:r w:rsidRPr="00403EF9">
        <w:rPr>
          <w:rFonts w:asciiTheme="minorHAnsi" w:hAnsiTheme="minorHAnsi" w:cstheme="minorHAnsi"/>
        </w:rPr>
        <w:t xml:space="preserve"> Stück genehmigungspflichtiger Schusswaffen</w:t>
      </w:r>
      <w:r w:rsidR="001D7886" w:rsidRPr="00403EF9">
        <w:rPr>
          <w:rFonts w:asciiTheme="minorHAnsi" w:hAnsiTheme="minorHAnsi" w:cstheme="minorHAnsi"/>
        </w:rPr>
        <w:t>.</w:t>
      </w:r>
    </w:p>
    <w:p w14:paraId="58D6D3A4" w14:textId="52F7F4CC" w:rsidR="00C32B81" w:rsidRPr="00403EF9" w:rsidRDefault="00B966D7" w:rsidP="00403EF9">
      <w:pPr>
        <w:rPr>
          <w:rFonts w:asciiTheme="minorHAnsi" w:hAnsiTheme="minorHAnsi" w:cstheme="minorHAnsi"/>
        </w:rPr>
      </w:pPr>
      <w:r w:rsidRPr="00403EF9">
        <w:rPr>
          <w:rFonts w:asciiTheme="minorHAnsi" w:hAnsiTheme="minorHAnsi" w:cstheme="minorHAnsi"/>
        </w:rPr>
        <w:t>Hiermit beantrage ich als Sportschütze eine Ausnahmegenehmigung zum Erwerb und Besitz großer Magazine gemäß § 17 (1) Z 7 und Z 8.</w:t>
      </w:r>
    </w:p>
    <w:p w14:paraId="44822B6C" w14:textId="77777777" w:rsidR="00C32B81" w:rsidRPr="00403EF9" w:rsidRDefault="00C32B81" w:rsidP="00403EF9">
      <w:pPr>
        <w:rPr>
          <w:rFonts w:asciiTheme="minorHAnsi" w:hAnsiTheme="minorHAnsi" w:cstheme="minorHAnsi"/>
        </w:rPr>
      </w:pPr>
    </w:p>
    <w:p w14:paraId="01F968A1" w14:textId="3256BF7E" w:rsidR="00782E26" w:rsidRPr="00403EF9" w:rsidRDefault="00782E26" w:rsidP="00403EF9">
      <w:pPr>
        <w:rPr>
          <w:rFonts w:asciiTheme="minorHAnsi" w:hAnsiTheme="minorHAnsi" w:cstheme="minorHAnsi"/>
        </w:rPr>
      </w:pPr>
      <w:r w:rsidRPr="00403EF9">
        <w:rPr>
          <w:rFonts w:asciiTheme="minorHAnsi" w:hAnsiTheme="minorHAnsi" w:cstheme="minorHAnsi"/>
        </w:rPr>
        <w:t xml:space="preserve">Dazu sollen folgende Waffen </w:t>
      </w:r>
      <w:r w:rsidR="00D219CC" w:rsidRPr="00403EF9">
        <w:rPr>
          <w:rFonts w:asciiTheme="minorHAnsi" w:hAnsiTheme="minorHAnsi" w:cstheme="minorHAnsi"/>
        </w:rPr>
        <w:t>auf</w:t>
      </w:r>
      <w:r w:rsidRPr="00403EF9">
        <w:rPr>
          <w:rFonts w:asciiTheme="minorHAnsi" w:hAnsiTheme="minorHAnsi" w:cstheme="minorHAnsi"/>
        </w:rPr>
        <w:t xml:space="preserve"> Kat A umgestuft werden:</w:t>
      </w:r>
    </w:p>
    <w:p w14:paraId="7A04BB09" w14:textId="4D566ED0" w:rsidR="00E612AF" w:rsidRPr="00403EF9" w:rsidRDefault="00E612AF" w:rsidP="00403EF9">
      <w:pPr>
        <w:rPr>
          <w:rFonts w:asciiTheme="minorHAnsi" w:hAnsiTheme="minorHAnsi" w:cstheme="minorHAnsi"/>
        </w:rPr>
      </w:pPr>
      <w:r w:rsidRPr="00403EF9">
        <w:rPr>
          <w:rFonts w:asciiTheme="minorHAnsi" w:hAnsiTheme="minorHAnsi" w:cstheme="minorHAnsi"/>
          <w:b/>
          <w:bCs/>
        </w:rPr>
        <w:t>Auflistung der aktuell in Besitz des Antragstellers stehenden Kategorie B Waffen</w:t>
      </w:r>
      <w:r w:rsidR="00DA19B9">
        <w:rPr>
          <w:rFonts w:asciiTheme="minorHAnsi" w:hAnsiTheme="minorHAnsi" w:cstheme="minorHAnsi"/>
          <w:b/>
          <w:bCs/>
        </w:rPr>
        <w:t>, welche Kat A werden sollen</w:t>
      </w:r>
      <w:r w:rsidRPr="00403EF9">
        <w:rPr>
          <w:rFonts w:asciiTheme="minorHAnsi" w:hAnsiTheme="minorHAnsi" w:cstheme="minorHAnsi"/>
          <w:b/>
          <w:bCs/>
        </w:rPr>
        <w:t xml:space="preserve">: </w:t>
      </w:r>
    </w:p>
    <w:p w14:paraId="2288542A" w14:textId="6F020B9C" w:rsidR="00E612AF" w:rsidRPr="00403EF9" w:rsidRDefault="00E612AF" w:rsidP="00403EF9">
      <w:pPr>
        <w:rPr>
          <w:rFonts w:asciiTheme="minorHAnsi" w:hAnsiTheme="minorHAnsi" w:cstheme="minorHAnsi"/>
          <w:i/>
          <w:iCs/>
          <w:highlight w:val="yellow"/>
        </w:rPr>
      </w:pPr>
      <w:r w:rsidRPr="00403EF9">
        <w:rPr>
          <w:rFonts w:asciiTheme="minorHAnsi" w:hAnsiTheme="minorHAnsi" w:cstheme="minorHAnsi"/>
          <w:i/>
          <w:iCs/>
          <w:highlight w:val="yellow"/>
        </w:rPr>
        <w:t>Liste mit Kat. (zB. A oder B), Bauart (z.B.</w:t>
      </w:r>
      <w:r w:rsidR="00E12706" w:rsidRPr="00403EF9">
        <w:rPr>
          <w:rFonts w:asciiTheme="minorHAnsi" w:hAnsiTheme="minorHAnsi" w:cstheme="minorHAnsi"/>
          <w:i/>
          <w:iCs/>
          <w:highlight w:val="yellow"/>
        </w:rPr>
        <w:t xml:space="preserve"> </w:t>
      </w:r>
      <w:r w:rsidRPr="00403EF9">
        <w:rPr>
          <w:rFonts w:asciiTheme="minorHAnsi" w:hAnsiTheme="minorHAnsi" w:cstheme="minorHAnsi"/>
          <w:i/>
          <w:iCs/>
          <w:highlight w:val="yellow"/>
        </w:rPr>
        <w:t>Pistole/SLB/Halbautomat), Hersteller (z.B. Glock), Modell (z.B. 17), Kaliber (z.B. 9x19)</w:t>
      </w:r>
    </w:p>
    <w:p w14:paraId="63118787" w14:textId="77777777" w:rsidR="00E612AF" w:rsidRPr="00403EF9" w:rsidRDefault="00E612AF" w:rsidP="00403EF9">
      <w:pPr>
        <w:rPr>
          <w:rFonts w:asciiTheme="minorHAnsi" w:hAnsiTheme="minorHAnsi" w:cstheme="minorHAnsi"/>
        </w:rPr>
      </w:pPr>
    </w:p>
    <w:tbl>
      <w:tblPr>
        <w:tblStyle w:val="Tabellenraster"/>
        <w:tblW w:w="0" w:type="auto"/>
        <w:tblLook w:val="04A0" w:firstRow="1" w:lastRow="0" w:firstColumn="1" w:lastColumn="0" w:noHBand="0" w:noVBand="1"/>
      </w:tblPr>
      <w:tblGrid>
        <w:gridCol w:w="675"/>
        <w:gridCol w:w="1985"/>
        <w:gridCol w:w="2857"/>
        <w:gridCol w:w="1886"/>
        <w:gridCol w:w="1885"/>
      </w:tblGrid>
      <w:tr w:rsidR="00E612AF" w:rsidRPr="00403EF9" w14:paraId="139D967E" w14:textId="77777777" w:rsidTr="00916C28">
        <w:tc>
          <w:tcPr>
            <w:tcW w:w="675" w:type="dxa"/>
          </w:tcPr>
          <w:p w14:paraId="32892FB1" w14:textId="77777777" w:rsidR="00E612AF" w:rsidRPr="00403EF9" w:rsidRDefault="00E612AF" w:rsidP="00403EF9">
            <w:pPr>
              <w:rPr>
                <w:rFonts w:asciiTheme="minorHAnsi" w:hAnsiTheme="minorHAnsi" w:cstheme="minorHAnsi"/>
                <w:b/>
              </w:rPr>
            </w:pPr>
            <w:r w:rsidRPr="00403EF9">
              <w:rPr>
                <w:rFonts w:asciiTheme="minorHAnsi" w:hAnsiTheme="minorHAnsi" w:cstheme="minorHAnsi"/>
                <w:b/>
              </w:rPr>
              <w:t>Kat.</w:t>
            </w:r>
          </w:p>
        </w:tc>
        <w:tc>
          <w:tcPr>
            <w:tcW w:w="1985" w:type="dxa"/>
          </w:tcPr>
          <w:p w14:paraId="53F7777C" w14:textId="77777777" w:rsidR="00E612AF" w:rsidRPr="00403EF9" w:rsidRDefault="00E612AF" w:rsidP="00403EF9">
            <w:pPr>
              <w:rPr>
                <w:rFonts w:asciiTheme="minorHAnsi" w:hAnsiTheme="minorHAnsi" w:cstheme="minorHAnsi"/>
                <w:b/>
              </w:rPr>
            </w:pPr>
            <w:r w:rsidRPr="00403EF9">
              <w:rPr>
                <w:rFonts w:asciiTheme="minorHAnsi" w:hAnsiTheme="minorHAnsi" w:cstheme="minorHAnsi"/>
                <w:b/>
              </w:rPr>
              <w:t>Bauart</w:t>
            </w:r>
          </w:p>
        </w:tc>
        <w:tc>
          <w:tcPr>
            <w:tcW w:w="2857" w:type="dxa"/>
          </w:tcPr>
          <w:p w14:paraId="57AFB63F" w14:textId="77777777" w:rsidR="00E612AF" w:rsidRPr="00403EF9" w:rsidRDefault="00E612AF" w:rsidP="00403EF9">
            <w:pPr>
              <w:rPr>
                <w:rFonts w:asciiTheme="minorHAnsi" w:hAnsiTheme="minorHAnsi" w:cstheme="minorHAnsi"/>
                <w:b/>
              </w:rPr>
            </w:pPr>
            <w:r w:rsidRPr="00403EF9">
              <w:rPr>
                <w:rFonts w:asciiTheme="minorHAnsi" w:hAnsiTheme="minorHAnsi" w:cstheme="minorHAnsi"/>
                <w:b/>
              </w:rPr>
              <w:t>Hersteller</w:t>
            </w:r>
          </w:p>
        </w:tc>
        <w:tc>
          <w:tcPr>
            <w:tcW w:w="1886" w:type="dxa"/>
          </w:tcPr>
          <w:p w14:paraId="0AEF85CD" w14:textId="77777777" w:rsidR="00E612AF" w:rsidRPr="00403EF9" w:rsidRDefault="00E612AF" w:rsidP="00403EF9">
            <w:pPr>
              <w:rPr>
                <w:rFonts w:asciiTheme="minorHAnsi" w:hAnsiTheme="minorHAnsi" w:cstheme="minorHAnsi"/>
                <w:b/>
              </w:rPr>
            </w:pPr>
            <w:r w:rsidRPr="00403EF9">
              <w:rPr>
                <w:rFonts w:asciiTheme="minorHAnsi" w:hAnsiTheme="minorHAnsi" w:cstheme="minorHAnsi"/>
                <w:b/>
              </w:rPr>
              <w:t>Modell</w:t>
            </w:r>
          </w:p>
        </w:tc>
        <w:tc>
          <w:tcPr>
            <w:tcW w:w="1885" w:type="dxa"/>
          </w:tcPr>
          <w:p w14:paraId="21ECC711" w14:textId="77777777" w:rsidR="00E612AF" w:rsidRPr="00403EF9" w:rsidRDefault="00E612AF" w:rsidP="00403EF9">
            <w:pPr>
              <w:rPr>
                <w:rFonts w:asciiTheme="minorHAnsi" w:hAnsiTheme="minorHAnsi" w:cstheme="minorHAnsi"/>
                <w:b/>
              </w:rPr>
            </w:pPr>
            <w:r w:rsidRPr="00403EF9">
              <w:rPr>
                <w:rFonts w:asciiTheme="minorHAnsi" w:hAnsiTheme="minorHAnsi" w:cstheme="minorHAnsi"/>
                <w:b/>
              </w:rPr>
              <w:t>Kaliber</w:t>
            </w:r>
          </w:p>
        </w:tc>
      </w:tr>
      <w:tr w:rsidR="00E612AF" w:rsidRPr="00403EF9" w14:paraId="2A71BAE8" w14:textId="77777777" w:rsidTr="00916C28">
        <w:tc>
          <w:tcPr>
            <w:tcW w:w="675" w:type="dxa"/>
          </w:tcPr>
          <w:p w14:paraId="1FA325E9" w14:textId="77777777" w:rsidR="00E612AF" w:rsidRPr="00403EF9" w:rsidRDefault="00E612AF" w:rsidP="00403EF9">
            <w:pPr>
              <w:rPr>
                <w:rFonts w:asciiTheme="minorHAnsi" w:hAnsiTheme="minorHAnsi" w:cstheme="minorHAnsi"/>
              </w:rPr>
            </w:pPr>
          </w:p>
        </w:tc>
        <w:tc>
          <w:tcPr>
            <w:tcW w:w="1985" w:type="dxa"/>
          </w:tcPr>
          <w:p w14:paraId="50F20FB8" w14:textId="77777777" w:rsidR="00E612AF" w:rsidRPr="00403EF9" w:rsidRDefault="00E612AF" w:rsidP="00403EF9">
            <w:pPr>
              <w:rPr>
                <w:rFonts w:asciiTheme="minorHAnsi" w:hAnsiTheme="minorHAnsi" w:cstheme="minorHAnsi"/>
              </w:rPr>
            </w:pPr>
          </w:p>
        </w:tc>
        <w:tc>
          <w:tcPr>
            <w:tcW w:w="2857" w:type="dxa"/>
          </w:tcPr>
          <w:p w14:paraId="7151E8E5" w14:textId="77777777" w:rsidR="00E612AF" w:rsidRPr="00403EF9" w:rsidRDefault="00E612AF" w:rsidP="00403EF9">
            <w:pPr>
              <w:rPr>
                <w:rFonts w:asciiTheme="minorHAnsi" w:hAnsiTheme="minorHAnsi" w:cstheme="minorHAnsi"/>
              </w:rPr>
            </w:pPr>
          </w:p>
        </w:tc>
        <w:tc>
          <w:tcPr>
            <w:tcW w:w="1886" w:type="dxa"/>
          </w:tcPr>
          <w:p w14:paraId="6E609E56" w14:textId="77777777" w:rsidR="00E612AF" w:rsidRPr="00403EF9" w:rsidRDefault="00E612AF" w:rsidP="00403EF9">
            <w:pPr>
              <w:rPr>
                <w:rFonts w:asciiTheme="minorHAnsi" w:hAnsiTheme="minorHAnsi" w:cstheme="minorHAnsi"/>
              </w:rPr>
            </w:pPr>
          </w:p>
        </w:tc>
        <w:tc>
          <w:tcPr>
            <w:tcW w:w="1885" w:type="dxa"/>
          </w:tcPr>
          <w:p w14:paraId="0BA740E8" w14:textId="77777777" w:rsidR="00E612AF" w:rsidRPr="00403EF9" w:rsidRDefault="00E612AF" w:rsidP="00403EF9">
            <w:pPr>
              <w:rPr>
                <w:rFonts w:asciiTheme="minorHAnsi" w:hAnsiTheme="minorHAnsi" w:cstheme="minorHAnsi"/>
              </w:rPr>
            </w:pPr>
          </w:p>
        </w:tc>
      </w:tr>
      <w:tr w:rsidR="00E612AF" w:rsidRPr="00403EF9" w14:paraId="776D20AD" w14:textId="77777777" w:rsidTr="00916C28">
        <w:tc>
          <w:tcPr>
            <w:tcW w:w="675" w:type="dxa"/>
          </w:tcPr>
          <w:p w14:paraId="681C19B7" w14:textId="77777777" w:rsidR="00E612AF" w:rsidRPr="00403EF9" w:rsidRDefault="00E612AF" w:rsidP="00403EF9">
            <w:pPr>
              <w:rPr>
                <w:rFonts w:asciiTheme="minorHAnsi" w:hAnsiTheme="minorHAnsi" w:cstheme="minorHAnsi"/>
              </w:rPr>
            </w:pPr>
          </w:p>
        </w:tc>
        <w:tc>
          <w:tcPr>
            <w:tcW w:w="1985" w:type="dxa"/>
          </w:tcPr>
          <w:p w14:paraId="19136D9B" w14:textId="77777777" w:rsidR="00E612AF" w:rsidRPr="00403EF9" w:rsidRDefault="00E612AF" w:rsidP="00403EF9">
            <w:pPr>
              <w:rPr>
                <w:rFonts w:asciiTheme="minorHAnsi" w:hAnsiTheme="minorHAnsi" w:cstheme="minorHAnsi"/>
              </w:rPr>
            </w:pPr>
          </w:p>
        </w:tc>
        <w:tc>
          <w:tcPr>
            <w:tcW w:w="2857" w:type="dxa"/>
          </w:tcPr>
          <w:p w14:paraId="19608AE8" w14:textId="77777777" w:rsidR="00E612AF" w:rsidRPr="00403EF9" w:rsidRDefault="00E612AF" w:rsidP="00403EF9">
            <w:pPr>
              <w:rPr>
                <w:rFonts w:asciiTheme="minorHAnsi" w:hAnsiTheme="minorHAnsi" w:cstheme="minorHAnsi"/>
              </w:rPr>
            </w:pPr>
          </w:p>
        </w:tc>
        <w:tc>
          <w:tcPr>
            <w:tcW w:w="1886" w:type="dxa"/>
          </w:tcPr>
          <w:p w14:paraId="27BDB795" w14:textId="77777777" w:rsidR="00E612AF" w:rsidRPr="00403EF9" w:rsidRDefault="00E612AF" w:rsidP="00403EF9">
            <w:pPr>
              <w:rPr>
                <w:rFonts w:asciiTheme="minorHAnsi" w:hAnsiTheme="minorHAnsi" w:cstheme="minorHAnsi"/>
              </w:rPr>
            </w:pPr>
          </w:p>
        </w:tc>
        <w:tc>
          <w:tcPr>
            <w:tcW w:w="1885" w:type="dxa"/>
          </w:tcPr>
          <w:p w14:paraId="343885AE" w14:textId="77777777" w:rsidR="00E612AF" w:rsidRPr="00403EF9" w:rsidRDefault="00E612AF" w:rsidP="00403EF9">
            <w:pPr>
              <w:rPr>
                <w:rFonts w:asciiTheme="minorHAnsi" w:hAnsiTheme="minorHAnsi" w:cstheme="minorHAnsi"/>
              </w:rPr>
            </w:pPr>
          </w:p>
        </w:tc>
      </w:tr>
      <w:tr w:rsidR="00E612AF" w:rsidRPr="00403EF9" w14:paraId="22B1ED7D" w14:textId="77777777" w:rsidTr="00916C28">
        <w:tc>
          <w:tcPr>
            <w:tcW w:w="675" w:type="dxa"/>
          </w:tcPr>
          <w:p w14:paraId="308B7D17" w14:textId="77777777" w:rsidR="00E612AF" w:rsidRPr="00403EF9" w:rsidRDefault="00E612AF" w:rsidP="00403EF9">
            <w:pPr>
              <w:rPr>
                <w:rFonts w:asciiTheme="minorHAnsi" w:hAnsiTheme="minorHAnsi" w:cstheme="minorHAnsi"/>
              </w:rPr>
            </w:pPr>
          </w:p>
        </w:tc>
        <w:tc>
          <w:tcPr>
            <w:tcW w:w="1985" w:type="dxa"/>
          </w:tcPr>
          <w:p w14:paraId="724AB917" w14:textId="77777777" w:rsidR="00E612AF" w:rsidRPr="00403EF9" w:rsidRDefault="00E612AF" w:rsidP="00403EF9">
            <w:pPr>
              <w:rPr>
                <w:rFonts w:asciiTheme="minorHAnsi" w:hAnsiTheme="minorHAnsi" w:cstheme="minorHAnsi"/>
              </w:rPr>
            </w:pPr>
          </w:p>
        </w:tc>
        <w:tc>
          <w:tcPr>
            <w:tcW w:w="2857" w:type="dxa"/>
          </w:tcPr>
          <w:p w14:paraId="37AB8A1D" w14:textId="77777777" w:rsidR="00E612AF" w:rsidRPr="00403EF9" w:rsidRDefault="00E612AF" w:rsidP="00403EF9">
            <w:pPr>
              <w:rPr>
                <w:rFonts w:asciiTheme="minorHAnsi" w:hAnsiTheme="minorHAnsi" w:cstheme="minorHAnsi"/>
              </w:rPr>
            </w:pPr>
          </w:p>
        </w:tc>
        <w:tc>
          <w:tcPr>
            <w:tcW w:w="1886" w:type="dxa"/>
          </w:tcPr>
          <w:p w14:paraId="4ADE3D98" w14:textId="77777777" w:rsidR="00E612AF" w:rsidRPr="00403EF9" w:rsidRDefault="00E612AF" w:rsidP="00403EF9">
            <w:pPr>
              <w:rPr>
                <w:rFonts w:asciiTheme="minorHAnsi" w:hAnsiTheme="minorHAnsi" w:cstheme="minorHAnsi"/>
              </w:rPr>
            </w:pPr>
          </w:p>
        </w:tc>
        <w:tc>
          <w:tcPr>
            <w:tcW w:w="1885" w:type="dxa"/>
          </w:tcPr>
          <w:p w14:paraId="4AEDDFDD" w14:textId="77777777" w:rsidR="00E612AF" w:rsidRPr="00403EF9" w:rsidRDefault="00E612AF" w:rsidP="00403EF9">
            <w:pPr>
              <w:rPr>
                <w:rFonts w:asciiTheme="minorHAnsi" w:hAnsiTheme="minorHAnsi" w:cstheme="minorHAnsi"/>
              </w:rPr>
            </w:pPr>
          </w:p>
        </w:tc>
      </w:tr>
    </w:tbl>
    <w:p w14:paraId="1EF0A3D6" w14:textId="77777777" w:rsidR="00E612AF" w:rsidRPr="00403EF9" w:rsidRDefault="00E612AF" w:rsidP="00403EF9">
      <w:pPr>
        <w:rPr>
          <w:rFonts w:asciiTheme="minorHAnsi" w:hAnsiTheme="minorHAnsi" w:cstheme="minorHAnsi"/>
        </w:rPr>
      </w:pPr>
    </w:p>
    <w:p w14:paraId="1C07739C" w14:textId="77777777" w:rsidR="00782E26" w:rsidRPr="00403EF9" w:rsidRDefault="00782E26" w:rsidP="00403EF9">
      <w:pPr>
        <w:rPr>
          <w:rFonts w:asciiTheme="minorHAnsi" w:hAnsiTheme="minorHAnsi" w:cstheme="minorHAnsi"/>
        </w:rPr>
      </w:pPr>
    </w:p>
    <w:p w14:paraId="7E136898" w14:textId="0D7D565A" w:rsidR="005F2312" w:rsidRPr="00403EF9" w:rsidRDefault="005F2312" w:rsidP="00403EF9">
      <w:pPr>
        <w:rPr>
          <w:rFonts w:asciiTheme="minorHAnsi" w:hAnsiTheme="minorHAnsi" w:cstheme="minorHAnsi"/>
        </w:rPr>
      </w:pPr>
      <w:r w:rsidRPr="00403EF9">
        <w:rPr>
          <w:rFonts w:asciiTheme="minorHAnsi" w:hAnsiTheme="minorHAnsi" w:cstheme="minorHAnsi"/>
          <w:b/>
          <w:bCs/>
        </w:rPr>
        <w:t>Meine oben angeführten Schusswaffen habe ich in den letzten 12 Monaten für folgende Verwendungszwecke genutzt</w:t>
      </w:r>
      <w:r w:rsidR="00F10BB0" w:rsidRPr="00403EF9">
        <w:rPr>
          <w:rFonts w:asciiTheme="minorHAnsi" w:hAnsiTheme="minorHAnsi" w:cstheme="minorHAnsi"/>
          <w:b/>
          <w:bCs/>
        </w:rPr>
        <w:t xml:space="preserve">, wofür große Magazine notwendig sind: </w:t>
      </w:r>
    </w:p>
    <w:p w14:paraId="2CB13654" w14:textId="77777777" w:rsidR="005F2312" w:rsidRPr="00403EF9" w:rsidRDefault="005F2312" w:rsidP="00403EF9">
      <w:pPr>
        <w:rPr>
          <w:rFonts w:asciiTheme="minorHAnsi" w:hAnsiTheme="minorHAnsi" w:cstheme="minorHAnsi"/>
          <w:b/>
          <w:bCs/>
          <w:highlight w:val="yellow"/>
        </w:rPr>
      </w:pPr>
    </w:p>
    <w:p w14:paraId="257E0763" w14:textId="77777777" w:rsidR="005F2312" w:rsidRPr="00403EF9" w:rsidRDefault="005F2312" w:rsidP="00403EF9">
      <w:pPr>
        <w:rPr>
          <w:rFonts w:asciiTheme="minorHAnsi" w:hAnsiTheme="minorHAnsi" w:cstheme="minorHAnsi"/>
          <w:b/>
          <w:bCs/>
          <w:highlight w:val="yellow"/>
        </w:rPr>
      </w:pPr>
      <w:r w:rsidRPr="00403EF9">
        <w:rPr>
          <w:rFonts w:asciiTheme="minorHAnsi" w:hAnsiTheme="minorHAnsi" w:cstheme="minorHAnsi"/>
          <w:b/>
          <w:bCs/>
          <w:highlight w:val="yellow"/>
        </w:rPr>
        <w:t xml:space="preserve">Beispiele: </w:t>
      </w:r>
    </w:p>
    <w:p w14:paraId="6EEE36C1" w14:textId="7FB9629A" w:rsidR="005F2312" w:rsidRPr="00403EF9" w:rsidRDefault="005F2312" w:rsidP="00403EF9">
      <w:pPr>
        <w:pStyle w:val="Listenabsatz"/>
        <w:numPr>
          <w:ilvl w:val="0"/>
          <w:numId w:val="3"/>
        </w:numPr>
        <w:ind w:left="284" w:hanging="284"/>
        <w:rPr>
          <w:rFonts w:asciiTheme="minorHAnsi" w:hAnsiTheme="minorHAnsi" w:cstheme="minorHAnsi"/>
          <w:highlight w:val="yellow"/>
        </w:rPr>
      </w:pPr>
      <w:r w:rsidRPr="00403EF9">
        <w:rPr>
          <w:rFonts w:asciiTheme="minorHAnsi" w:hAnsiTheme="minorHAnsi" w:cstheme="minorHAnsi"/>
          <w:highlight w:val="yellow"/>
        </w:rPr>
        <w:t xml:space="preserve">Glock 17: </w:t>
      </w:r>
      <w:r w:rsidR="00F10BB0" w:rsidRPr="00403EF9">
        <w:rPr>
          <w:rFonts w:asciiTheme="minorHAnsi" w:hAnsiTheme="minorHAnsi" w:cstheme="minorHAnsi"/>
          <w:highlight w:val="yellow"/>
        </w:rPr>
        <w:t>ISF- Schnellfeuerbewerbe</w:t>
      </w:r>
      <w:r w:rsidRPr="00403EF9">
        <w:rPr>
          <w:rFonts w:asciiTheme="minorHAnsi" w:hAnsiTheme="minorHAnsi" w:cstheme="minorHAnsi"/>
          <w:highlight w:val="yellow"/>
        </w:rPr>
        <w:t xml:space="preserve"> (siehe Ergebnislisten 1, </w:t>
      </w:r>
      <w:r w:rsidR="00626DC1" w:rsidRPr="00403EF9">
        <w:rPr>
          <w:rFonts w:asciiTheme="minorHAnsi" w:hAnsiTheme="minorHAnsi" w:cstheme="minorHAnsi"/>
          <w:highlight w:val="yellow"/>
        </w:rPr>
        <w:t>2</w:t>
      </w:r>
      <w:r w:rsidRPr="00403EF9">
        <w:rPr>
          <w:rFonts w:asciiTheme="minorHAnsi" w:hAnsiTheme="minorHAnsi" w:cstheme="minorHAnsi"/>
          <w:highlight w:val="yellow"/>
        </w:rPr>
        <w:t xml:space="preserve">, </w:t>
      </w:r>
      <w:r w:rsidR="00626DC1" w:rsidRPr="00403EF9">
        <w:rPr>
          <w:rFonts w:asciiTheme="minorHAnsi" w:hAnsiTheme="minorHAnsi" w:cstheme="minorHAnsi"/>
          <w:highlight w:val="yellow"/>
        </w:rPr>
        <w:t>3</w:t>
      </w:r>
      <w:r w:rsidRPr="00403EF9">
        <w:rPr>
          <w:rFonts w:asciiTheme="minorHAnsi" w:hAnsiTheme="minorHAnsi" w:cstheme="minorHAnsi"/>
          <w:highlight w:val="yellow"/>
        </w:rPr>
        <w:t xml:space="preserve"> und </w:t>
      </w:r>
      <w:r w:rsidR="00626DC1" w:rsidRPr="00403EF9">
        <w:rPr>
          <w:rFonts w:asciiTheme="minorHAnsi" w:hAnsiTheme="minorHAnsi" w:cstheme="minorHAnsi"/>
          <w:highlight w:val="yellow"/>
        </w:rPr>
        <w:t>4</w:t>
      </w:r>
      <w:r w:rsidRPr="00403EF9">
        <w:rPr>
          <w:rFonts w:asciiTheme="minorHAnsi" w:hAnsiTheme="minorHAnsi" w:cstheme="minorHAnsi"/>
          <w:highlight w:val="yellow"/>
        </w:rPr>
        <w:t>)</w:t>
      </w:r>
    </w:p>
    <w:p w14:paraId="21E73CF7" w14:textId="6A5D0768" w:rsidR="00F10BB0" w:rsidRPr="00403EF9" w:rsidRDefault="00F10BB0" w:rsidP="00403EF9">
      <w:pPr>
        <w:pStyle w:val="Listenabsatz"/>
        <w:numPr>
          <w:ilvl w:val="0"/>
          <w:numId w:val="3"/>
        </w:numPr>
        <w:ind w:left="284" w:hanging="284"/>
        <w:rPr>
          <w:rFonts w:asciiTheme="minorHAnsi" w:hAnsiTheme="minorHAnsi" w:cstheme="minorHAnsi"/>
          <w:highlight w:val="yellow"/>
        </w:rPr>
      </w:pPr>
      <w:r w:rsidRPr="00403EF9">
        <w:rPr>
          <w:rFonts w:asciiTheme="minorHAnsi" w:hAnsiTheme="minorHAnsi" w:cstheme="minorHAnsi"/>
          <w:highlight w:val="yellow"/>
        </w:rPr>
        <w:t>AR-15 PCC in Kaliber 9x19 für IDPA</w:t>
      </w:r>
      <w:r w:rsidR="00EE34AC" w:rsidRPr="00403EF9">
        <w:rPr>
          <w:rFonts w:asciiTheme="minorHAnsi" w:hAnsiTheme="minorHAnsi" w:cstheme="minorHAnsi"/>
          <w:highlight w:val="yellow"/>
        </w:rPr>
        <w:t xml:space="preserve"> </w:t>
      </w:r>
      <w:r w:rsidR="00626DC1" w:rsidRPr="00403EF9">
        <w:rPr>
          <w:rFonts w:asciiTheme="minorHAnsi" w:hAnsiTheme="minorHAnsi" w:cstheme="minorHAnsi"/>
          <w:highlight w:val="yellow"/>
        </w:rPr>
        <w:t>(siehe Ergebnislisten: 5, 6 und 7)</w:t>
      </w:r>
    </w:p>
    <w:p w14:paraId="36688B37" w14:textId="0DF20B7C" w:rsidR="001B7B96" w:rsidRPr="00403EF9" w:rsidRDefault="001B7B96" w:rsidP="00403EF9">
      <w:pPr>
        <w:pStyle w:val="Listenabsatz"/>
        <w:numPr>
          <w:ilvl w:val="0"/>
          <w:numId w:val="3"/>
        </w:numPr>
        <w:ind w:left="284" w:hanging="284"/>
        <w:rPr>
          <w:rFonts w:asciiTheme="minorHAnsi" w:hAnsiTheme="minorHAnsi" w:cstheme="minorHAnsi"/>
          <w:highlight w:val="yellow"/>
        </w:rPr>
      </w:pPr>
      <w:r w:rsidRPr="00403EF9">
        <w:rPr>
          <w:rFonts w:asciiTheme="minorHAnsi" w:hAnsiTheme="minorHAnsi" w:cstheme="minorHAnsi"/>
          <w:highlight w:val="yellow"/>
        </w:rPr>
        <w:t xml:space="preserve">AK-47 für Steelchallenge im Ausland </w:t>
      </w:r>
      <w:r w:rsidR="00626DC1" w:rsidRPr="00403EF9">
        <w:rPr>
          <w:rFonts w:asciiTheme="minorHAnsi" w:hAnsiTheme="minorHAnsi" w:cstheme="minorHAnsi"/>
          <w:highlight w:val="yellow"/>
        </w:rPr>
        <w:t>(siehe Ergebnislisten: 8, 9 und 10)</w:t>
      </w:r>
    </w:p>
    <w:p w14:paraId="50A6C48C" w14:textId="634E235F" w:rsidR="00F512EF" w:rsidRPr="00403EF9" w:rsidRDefault="005F2312" w:rsidP="00403EF9">
      <w:pPr>
        <w:pStyle w:val="Listenabsatz"/>
        <w:numPr>
          <w:ilvl w:val="0"/>
          <w:numId w:val="3"/>
        </w:numPr>
        <w:ind w:left="284" w:hanging="284"/>
        <w:rPr>
          <w:rFonts w:asciiTheme="minorHAnsi" w:hAnsiTheme="minorHAnsi" w:cstheme="minorHAnsi"/>
          <w:highlight w:val="yellow"/>
        </w:rPr>
      </w:pPr>
      <w:r w:rsidRPr="00403EF9">
        <w:rPr>
          <w:rFonts w:asciiTheme="minorHAnsi" w:hAnsiTheme="minorHAnsi" w:cstheme="minorHAnsi"/>
          <w:highlight w:val="yellow"/>
        </w:rPr>
        <w:t xml:space="preserve">Steyr AUG-Z: </w:t>
      </w:r>
      <w:r w:rsidR="00F04407" w:rsidRPr="00403EF9">
        <w:rPr>
          <w:rFonts w:asciiTheme="minorHAnsi" w:hAnsiTheme="minorHAnsi" w:cstheme="minorHAnsi"/>
          <w:highlight w:val="yellow"/>
        </w:rPr>
        <w:t>Fallscheibe</w:t>
      </w:r>
      <w:r w:rsidRPr="00403EF9">
        <w:rPr>
          <w:rFonts w:asciiTheme="minorHAnsi" w:hAnsiTheme="minorHAnsi" w:cstheme="minorHAnsi"/>
          <w:highlight w:val="yellow"/>
        </w:rPr>
        <w:t xml:space="preserve"> (siehe Ergebnislisten: 1</w:t>
      </w:r>
      <w:r w:rsidR="00626DC1" w:rsidRPr="00403EF9">
        <w:rPr>
          <w:rFonts w:asciiTheme="minorHAnsi" w:hAnsiTheme="minorHAnsi" w:cstheme="minorHAnsi"/>
          <w:highlight w:val="yellow"/>
        </w:rPr>
        <w:t>1</w:t>
      </w:r>
      <w:r w:rsidRPr="00403EF9">
        <w:rPr>
          <w:rFonts w:asciiTheme="minorHAnsi" w:hAnsiTheme="minorHAnsi" w:cstheme="minorHAnsi"/>
          <w:highlight w:val="yellow"/>
        </w:rPr>
        <w:t>, 1</w:t>
      </w:r>
      <w:r w:rsidR="00626DC1" w:rsidRPr="00403EF9">
        <w:rPr>
          <w:rFonts w:asciiTheme="minorHAnsi" w:hAnsiTheme="minorHAnsi" w:cstheme="minorHAnsi"/>
          <w:highlight w:val="yellow"/>
        </w:rPr>
        <w:t>2</w:t>
      </w:r>
      <w:r w:rsidRPr="00403EF9">
        <w:rPr>
          <w:rFonts w:asciiTheme="minorHAnsi" w:hAnsiTheme="minorHAnsi" w:cstheme="minorHAnsi"/>
          <w:highlight w:val="yellow"/>
        </w:rPr>
        <w:t xml:space="preserve"> und 1</w:t>
      </w:r>
      <w:r w:rsidR="00626DC1" w:rsidRPr="00403EF9">
        <w:rPr>
          <w:rFonts w:asciiTheme="minorHAnsi" w:hAnsiTheme="minorHAnsi" w:cstheme="minorHAnsi"/>
          <w:highlight w:val="yellow"/>
        </w:rPr>
        <w:t>3</w:t>
      </w:r>
      <w:r w:rsidR="001B7B96" w:rsidRPr="00403EF9">
        <w:rPr>
          <w:rFonts w:asciiTheme="minorHAnsi" w:hAnsiTheme="minorHAnsi" w:cstheme="minorHAnsi"/>
          <w:highlight w:val="yellow"/>
        </w:rPr>
        <w:t>)</w:t>
      </w:r>
    </w:p>
    <w:p w14:paraId="2A59A385" w14:textId="77777777" w:rsidR="00F512EF" w:rsidRPr="00403EF9" w:rsidRDefault="00F512EF" w:rsidP="00403EF9">
      <w:pPr>
        <w:rPr>
          <w:rFonts w:asciiTheme="minorHAnsi" w:hAnsiTheme="minorHAnsi" w:cstheme="minorHAnsi"/>
        </w:rPr>
      </w:pPr>
    </w:p>
    <w:p w14:paraId="70EB6AA3" w14:textId="77777777" w:rsidR="00E011E0" w:rsidRDefault="00FA275D" w:rsidP="00403EF9">
      <w:pPr>
        <w:rPr>
          <w:rFonts w:asciiTheme="minorHAnsi" w:hAnsiTheme="minorHAnsi" w:cstheme="minorHAnsi"/>
        </w:rPr>
      </w:pPr>
      <w:r w:rsidRPr="00403EF9">
        <w:rPr>
          <w:rFonts w:asciiTheme="minorHAnsi" w:hAnsiTheme="minorHAnsi" w:cstheme="minorHAnsi"/>
        </w:rPr>
        <w:t xml:space="preserve">Als aktiver Sportschütze benötige ich große Magazine, um die Anforderungen des Schießsports, insbesondere bei Disziplinen mit </w:t>
      </w:r>
      <w:r w:rsidR="009C0F2D" w:rsidRPr="00403EF9">
        <w:rPr>
          <w:rFonts w:asciiTheme="minorHAnsi" w:hAnsiTheme="minorHAnsi" w:cstheme="minorHAnsi"/>
        </w:rPr>
        <w:t>großen Magazinen</w:t>
      </w:r>
      <w:r w:rsidRPr="00403EF9">
        <w:rPr>
          <w:rFonts w:asciiTheme="minorHAnsi" w:hAnsiTheme="minorHAnsi" w:cstheme="minorHAnsi"/>
        </w:rPr>
        <w:t xml:space="preserve">, erfüllen zu können. Die Verwendung großer Magazine ermöglicht ein effizientes und sicheres Training sowie die Teilnahme an Wettkämpfen entsprechend den sportlichen Vorgaben. </w:t>
      </w:r>
    </w:p>
    <w:p w14:paraId="125B59E8" w14:textId="7E5A7FF2" w:rsidR="00782E26" w:rsidRPr="00403EF9" w:rsidRDefault="00FA275D" w:rsidP="00403EF9">
      <w:pPr>
        <w:rPr>
          <w:rFonts w:asciiTheme="minorHAnsi" w:hAnsiTheme="minorHAnsi" w:cstheme="minorHAnsi"/>
        </w:rPr>
      </w:pPr>
      <w:r w:rsidRPr="00403EF9">
        <w:rPr>
          <w:rFonts w:asciiTheme="minorHAnsi" w:hAnsiTheme="minorHAnsi" w:cstheme="minorHAnsi"/>
        </w:rPr>
        <w:t xml:space="preserve">Die Ausnahmegenehmigung ist daher notwendig, um den Schießsport ordnungsgemäß und regelkonform ausüben zu können. </w:t>
      </w:r>
    </w:p>
    <w:p w14:paraId="2738CA79" w14:textId="4E7BF1A1" w:rsidR="00101583" w:rsidRPr="00403EF9" w:rsidRDefault="00101583" w:rsidP="00403EF9">
      <w:pPr>
        <w:rPr>
          <w:rFonts w:asciiTheme="minorHAnsi" w:hAnsiTheme="minorHAnsi" w:cstheme="minorHAnsi"/>
          <w:lang w:val="de-AT"/>
        </w:rPr>
      </w:pPr>
      <w:r w:rsidRPr="00403EF9">
        <w:rPr>
          <w:rFonts w:asciiTheme="minorHAnsi" w:hAnsiTheme="minorHAnsi" w:cstheme="minorHAnsi"/>
          <w:lang w:val="de-AT"/>
        </w:rPr>
        <w:lastRenderedPageBreak/>
        <w:t>Leihmagazine sind für sportlichen Bestrebungen nicht praktikabel, da diese nicht immer zur Verfügung stehen</w:t>
      </w:r>
      <w:r w:rsidR="00BF5BFC">
        <w:rPr>
          <w:rFonts w:asciiTheme="minorHAnsi" w:hAnsiTheme="minorHAnsi" w:cstheme="minorHAnsi"/>
          <w:lang w:val="de-AT"/>
        </w:rPr>
        <w:t>,</w:t>
      </w:r>
      <w:r w:rsidRPr="00403EF9">
        <w:rPr>
          <w:rFonts w:asciiTheme="minorHAnsi" w:hAnsiTheme="minorHAnsi" w:cstheme="minorHAnsi"/>
          <w:lang w:val="de-AT"/>
        </w:rPr>
        <w:t xml:space="preserve"> um die Trainings und Wettbewerbe bestreiten zu können.</w:t>
      </w:r>
    </w:p>
    <w:p w14:paraId="7C69DB34" w14:textId="6756CB5A" w:rsidR="00B032E9" w:rsidRPr="00403EF9" w:rsidRDefault="00313FB0" w:rsidP="00403EF9">
      <w:pPr>
        <w:rPr>
          <w:rFonts w:asciiTheme="minorHAnsi" w:hAnsiTheme="minorHAnsi" w:cstheme="minorHAnsi"/>
          <w:lang w:val="de-AT"/>
        </w:rPr>
      </w:pPr>
      <w:r w:rsidRPr="00403EF9">
        <w:rPr>
          <w:rFonts w:asciiTheme="minorHAnsi" w:hAnsiTheme="minorHAnsi" w:cstheme="minorHAnsi"/>
          <w:lang w:val="de-AT"/>
        </w:rPr>
        <w:t>Magazine unterliegen eine</w:t>
      </w:r>
      <w:r w:rsidR="00BF5BFC">
        <w:rPr>
          <w:rFonts w:asciiTheme="minorHAnsi" w:hAnsiTheme="minorHAnsi" w:cstheme="minorHAnsi"/>
          <w:lang w:val="de-AT"/>
        </w:rPr>
        <w:t>m</w:t>
      </w:r>
      <w:r w:rsidRPr="00403EF9">
        <w:rPr>
          <w:rFonts w:asciiTheme="minorHAnsi" w:hAnsiTheme="minorHAnsi" w:cstheme="minorHAnsi"/>
          <w:lang w:val="de-AT"/>
        </w:rPr>
        <w:t xml:space="preserve"> hohen Verschleiß, und verursachen bei oftmaliger Verwendung Hemmungen durch Materialermüdung. Deshalb ist es schwer Leihmagazine zu erhalten, da kein Sportschütze seine Magazine von anderen Schützen verbrauchen lassen will.</w:t>
      </w:r>
    </w:p>
    <w:p w14:paraId="5E0CCD02" w14:textId="305C352B" w:rsidR="00313FB0" w:rsidRPr="00403EF9" w:rsidRDefault="00313FB0" w:rsidP="00403EF9">
      <w:pPr>
        <w:rPr>
          <w:rFonts w:asciiTheme="minorHAnsi" w:hAnsiTheme="minorHAnsi" w:cstheme="minorHAnsi"/>
          <w:lang w:val="de-AT"/>
        </w:rPr>
      </w:pPr>
      <w:r w:rsidRPr="00403EF9">
        <w:rPr>
          <w:rFonts w:asciiTheme="minorHAnsi" w:hAnsiTheme="minorHAnsi" w:cstheme="minorHAnsi"/>
          <w:lang w:val="de-AT"/>
        </w:rPr>
        <w:t xml:space="preserve">Durch die gesetzlichen Einschränkungen ist </w:t>
      </w:r>
      <w:r w:rsidR="008A1FEC" w:rsidRPr="00403EF9">
        <w:rPr>
          <w:rFonts w:asciiTheme="minorHAnsi" w:hAnsiTheme="minorHAnsi" w:cstheme="minorHAnsi"/>
          <w:lang w:val="de-AT"/>
        </w:rPr>
        <w:t xml:space="preserve">auch kein Trockentraining zu Hause möglich, </w:t>
      </w:r>
      <w:r w:rsidR="006E3D65" w:rsidRPr="00403EF9">
        <w:rPr>
          <w:rFonts w:asciiTheme="minorHAnsi" w:hAnsiTheme="minorHAnsi" w:cstheme="minorHAnsi"/>
          <w:lang w:val="de-AT"/>
        </w:rPr>
        <w:t xml:space="preserve">da die Verwendung von Leihmagazinen abseits von behördlich genehmigten Schießplätzen verboten ist. </w:t>
      </w:r>
    </w:p>
    <w:p w14:paraId="748ED971" w14:textId="77777777" w:rsidR="00101583" w:rsidRPr="00403EF9" w:rsidRDefault="00101583" w:rsidP="00403EF9">
      <w:pPr>
        <w:rPr>
          <w:rFonts w:asciiTheme="minorHAnsi" w:hAnsiTheme="minorHAnsi" w:cstheme="minorHAnsi"/>
        </w:rPr>
      </w:pPr>
    </w:p>
    <w:p w14:paraId="7286E727" w14:textId="77777777" w:rsidR="00FA275D" w:rsidRPr="00403EF9" w:rsidRDefault="00FA275D" w:rsidP="00403EF9">
      <w:pPr>
        <w:rPr>
          <w:rFonts w:asciiTheme="minorHAnsi" w:hAnsiTheme="minorHAnsi" w:cstheme="minorHAnsi"/>
        </w:rPr>
      </w:pPr>
    </w:p>
    <w:p w14:paraId="03D6AD86" w14:textId="355BF46B" w:rsidR="00101583" w:rsidRPr="00403EF9" w:rsidRDefault="00E529DC" w:rsidP="00403EF9">
      <w:pPr>
        <w:rPr>
          <w:rFonts w:asciiTheme="minorHAnsi" w:hAnsiTheme="minorHAnsi" w:cstheme="minorHAnsi"/>
          <w:b/>
          <w:bCs/>
        </w:rPr>
      </w:pPr>
      <w:r w:rsidRPr="00403EF9">
        <w:rPr>
          <w:rFonts w:asciiTheme="minorHAnsi" w:hAnsiTheme="minorHAnsi" w:cstheme="minorHAnsi"/>
          <w:b/>
          <w:bCs/>
        </w:rPr>
        <w:t>Gesetzestext:</w:t>
      </w:r>
    </w:p>
    <w:p w14:paraId="45149A1D" w14:textId="77777777" w:rsidR="0046081B" w:rsidRPr="00403EF9" w:rsidRDefault="0046081B" w:rsidP="00403EF9">
      <w:pPr>
        <w:rPr>
          <w:rFonts w:asciiTheme="minorHAnsi" w:hAnsiTheme="minorHAnsi" w:cstheme="minorHAnsi"/>
        </w:rPr>
      </w:pPr>
    </w:p>
    <w:p w14:paraId="0EA31062" w14:textId="1B533A83" w:rsidR="00B40A63" w:rsidRPr="00403EF9" w:rsidRDefault="00B40A63" w:rsidP="00403EF9">
      <w:pPr>
        <w:rPr>
          <w:rFonts w:asciiTheme="minorHAnsi" w:hAnsiTheme="minorHAnsi" w:cstheme="minorHAnsi"/>
        </w:rPr>
      </w:pPr>
      <w:r w:rsidRPr="00403EF9">
        <w:rPr>
          <w:rFonts w:asciiTheme="minorHAnsi" w:hAnsiTheme="minorHAnsi" w:cstheme="minorHAnsi"/>
          <w:b/>
          <w:bCs/>
        </w:rPr>
        <w:t>§ 11b WaffG 1996</w:t>
      </w:r>
      <w:r w:rsidRPr="00403EF9">
        <w:rPr>
          <w:rFonts w:asciiTheme="minorHAnsi" w:hAnsiTheme="minorHAnsi" w:cstheme="minorHAnsi"/>
        </w:rPr>
        <w:t xml:space="preserve"> Sportschützen:</w:t>
      </w:r>
    </w:p>
    <w:p w14:paraId="20B8340E" w14:textId="77777777" w:rsidR="00B40A63" w:rsidRPr="00403EF9" w:rsidRDefault="00B40A63" w:rsidP="00403EF9">
      <w:pPr>
        <w:rPr>
          <w:rFonts w:asciiTheme="minorHAnsi" w:hAnsiTheme="minorHAnsi" w:cstheme="minorHAnsi"/>
        </w:rPr>
      </w:pPr>
      <w:r w:rsidRPr="00403EF9">
        <w:rPr>
          <w:rFonts w:asciiTheme="minorHAnsi" w:hAnsiTheme="minorHAnsi" w:cstheme="minorHAnsi"/>
          <w:b/>
          <w:bCs/>
        </w:rPr>
        <w:t>(1)</w:t>
      </w:r>
      <w:r w:rsidRPr="00403EF9">
        <w:rPr>
          <w:rFonts w:asciiTheme="minorHAnsi" w:hAnsiTheme="minorHAnsi" w:cstheme="minorHAnsi"/>
        </w:rPr>
        <w:t xml:space="preserve"> Die Ausübung des Schießsports als Sportschütze im Sinne dieses Bundesgesetzes liegt vor, wenn der Betroffene in einem entsprechenden Sportschützenverein ordentliches Mitglied ist und das zur Vertretung dieses Vereines nach außen berufene Organ bestätigt, dass er </w:t>
      </w:r>
      <w:r w:rsidRPr="00403EF9">
        <w:rPr>
          <w:rFonts w:asciiTheme="minorHAnsi" w:hAnsiTheme="minorHAnsi" w:cstheme="minorHAnsi"/>
          <w:b/>
          <w:bCs/>
        </w:rPr>
        <w:t xml:space="preserve">regelmäßig den Schießsport ausübt </w:t>
      </w:r>
      <w:r w:rsidRPr="00403EF9">
        <w:rPr>
          <w:rFonts w:asciiTheme="minorHAnsi" w:hAnsiTheme="minorHAnsi" w:cstheme="minorHAnsi"/>
          <w:b/>
          <w:bCs/>
          <w:u w:val="single"/>
        </w:rPr>
        <w:t>oder</w:t>
      </w:r>
      <w:r w:rsidRPr="00403EF9">
        <w:rPr>
          <w:rFonts w:asciiTheme="minorHAnsi" w:hAnsiTheme="minorHAnsi" w:cstheme="minorHAnsi"/>
          <w:b/>
          <w:bCs/>
        </w:rPr>
        <w:t xml:space="preserve"> regelmäßig an Schießwettbewerben teilnimmt.</w:t>
      </w:r>
    </w:p>
    <w:p w14:paraId="3A4F9052" w14:textId="57A76F60" w:rsidR="00C32B81" w:rsidRPr="00403EF9" w:rsidRDefault="00B40A63" w:rsidP="00403EF9">
      <w:pPr>
        <w:rPr>
          <w:rFonts w:asciiTheme="minorHAnsi" w:hAnsiTheme="minorHAnsi" w:cstheme="minorHAnsi"/>
        </w:rPr>
      </w:pPr>
      <w:r w:rsidRPr="00403EF9">
        <w:rPr>
          <w:rFonts w:asciiTheme="minorHAnsi" w:hAnsiTheme="minorHAnsi" w:cstheme="minorHAnsi"/>
          <w:b/>
          <w:bCs/>
        </w:rPr>
        <w:t>(3)</w:t>
      </w:r>
      <w:r w:rsidRPr="00403EF9">
        <w:rPr>
          <w:rFonts w:asciiTheme="minorHAnsi" w:hAnsiTheme="minorHAnsi" w:cstheme="minorHAnsi"/>
        </w:rPr>
        <w:t xml:space="preserve"> Ein Sportschütze übt den Schießsport regelmäßig aus, wenn er als Mitglied eines Sportschützenvereins seit mindestens zwölf Monaten durchschnittlich mindestens einmal im Monat den Schießsport ausübt. Ein Sportschütze nimmt regelmäßig an Schießwettbewerben teil, wenn er in den letzten zwölf Monaten zumindest drei Mal an solchen teilgenommen hat.</w:t>
      </w:r>
    </w:p>
    <w:p w14:paraId="196067F1" w14:textId="3004A3D2" w:rsidR="00C32B81" w:rsidRPr="00403EF9" w:rsidRDefault="007360C6" w:rsidP="00403EF9">
      <w:pPr>
        <w:rPr>
          <w:rFonts w:asciiTheme="minorHAnsi" w:hAnsiTheme="minorHAnsi" w:cstheme="minorHAnsi"/>
        </w:rPr>
      </w:pPr>
      <w:r w:rsidRPr="00403EF9">
        <w:rPr>
          <w:rFonts w:asciiTheme="minorHAnsi" w:hAnsiTheme="minorHAnsi" w:cstheme="minorHAnsi"/>
          <w:b/>
          <w:bCs/>
        </w:rPr>
        <w:t>(4)</w:t>
      </w:r>
      <w:r w:rsidRPr="00403EF9">
        <w:rPr>
          <w:rFonts w:asciiTheme="minorHAnsi" w:hAnsiTheme="minorHAnsi" w:cstheme="minorHAnsi"/>
        </w:rPr>
        <w:t xml:space="preserve"> Von der Ausübung des Schießsports mit einer Waffe der Kategorie A ist überdies nur dann auszugehen, wenn ein in einem internationalen Sportschützenverband vertretener österreichischer Sportschützenverband bestätigt, dass eine solche Waffe zur Ausübung einer anerkannten Disziplin des Schießsports erforderlich ist.</w:t>
      </w:r>
    </w:p>
    <w:p w14:paraId="7A3C2FA5" w14:textId="632A7AB5" w:rsidR="00EA25CA" w:rsidRPr="00403EF9" w:rsidRDefault="00EA25CA" w:rsidP="00403EF9">
      <w:pPr>
        <w:rPr>
          <w:rFonts w:asciiTheme="minorHAnsi" w:hAnsiTheme="minorHAnsi" w:cstheme="minorHAnsi"/>
          <w:lang w:val="de-AT"/>
        </w:rPr>
      </w:pPr>
    </w:p>
    <w:p w14:paraId="5DD753A9" w14:textId="2477C16F" w:rsidR="004E3DB2" w:rsidRPr="00403EF9" w:rsidRDefault="00474C69" w:rsidP="00403EF9">
      <w:pPr>
        <w:rPr>
          <w:rFonts w:asciiTheme="minorHAnsi" w:hAnsiTheme="minorHAnsi" w:cstheme="minorHAnsi"/>
          <w:b/>
          <w:bCs/>
          <w:lang w:val="de-AT"/>
        </w:rPr>
      </w:pPr>
      <w:r w:rsidRPr="00403EF9">
        <w:rPr>
          <w:rFonts w:asciiTheme="minorHAnsi" w:hAnsiTheme="minorHAnsi" w:cstheme="minorHAnsi"/>
          <w:b/>
          <w:bCs/>
          <w:lang w:val="de-AT"/>
        </w:rPr>
        <w:t>§ 17 WaffG 1996 verbotene Waffen:</w:t>
      </w:r>
    </w:p>
    <w:p w14:paraId="5AEC2905" w14:textId="47EEB14D" w:rsidR="00474C69" w:rsidRPr="00403EF9" w:rsidRDefault="00474C69" w:rsidP="00403EF9">
      <w:pPr>
        <w:rPr>
          <w:rFonts w:asciiTheme="minorHAnsi" w:hAnsiTheme="minorHAnsi" w:cstheme="minorHAnsi"/>
          <w:lang w:val="de-AT"/>
        </w:rPr>
      </w:pPr>
      <w:r w:rsidRPr="00403EF9">
        <w:rPr>
          <w:rFonts w:asciiTheme="minorHAnsi" w:hAnsiTheme="minorHAnsi" w:cstheme="minorHAnsi"/>
          <w:b/>
          <w:bCs/>
          <w:lang w:val="de-AT"/>
        </w:rPr>
        <w:t>(3c)</w:t>
      </w:r>
      <w:r w:rsidRPr="00403EF9">
        <w:rPr>
          <w:rFonts w:asciiTheme="minorHAnsi" w:hAnsiTheme="minorHAnsi" w:cstheme="minorHAnsi"/>
          <w:lang w:val="de-AT"/>
        </w:rPr>
        <w:t xml:space="preserve"> </w:t>
      </w:r>
      <w:r w:rsidRPr="00403EF9">
        <w:rPr>
          <w:rFonts w:asciiTheme="minorHAnsi" w:hAnsiTheme="minorHAnsi" w:cstheme="minorHAnsi"/>
          <w:b/>
          <w:bCs/>
          <w:lang w:val="de-AT"/>
        </w:rPr>
        <w:t>Sportschützen</w:t>
      </w:r>
      <w:r w:rsidRPr="00403EF9">
        <w:rPr>
          <w:rFonts w:asciiTheme="minorHAnsi" w:hAnsiTheme="minorHAnsi" w:cstheme="minorHAnsi"/>
          <w:lang w:val="de-AT"/>
        </w:rPr>
        <w:t xml:space="preserve">, die eine Schusswaffe der Kategorie B rechtmäßig besitzen, </w:t>
      </w:r>
      <w:r w:rsidRPr="00403EF9">
        <w:rPr>
          <w:rFonts w:asciiTheme="minorHAnsi" w:hAnsiTheme="minorHAnsi" w:cstheme="minorHAnsi"/>
          <w:b/>
          <w:bCs/>
          <w:lang w:val="de-AT"/>
        </w:rPr>
        <w:t>ist für die Ausübung des Schießsports auf Antrag eine Ausnahme vom Verbot des Erwerbs und Besitzes</w:t>
      </w:r>
      <w:r w:rsidRPr="00403EF9">
        <w:rPr>
          <w:rFonts w:asciiTheme="minorHAnsi" w:hAnsiTheme="minorHAnsi" w:cstheme="minorHAnsi"/>
          <w:lang w:val="de-AT"/>
        </w:rPr>
        <w:t xml:space="preserve"> und, sofern der Sportschütze aufgrund eines Waffenpasses zum Führen dieser Schusswaffe berechtigt ist, eine Ausnahme vom Verbot des Führens</w:t>
      </w:r>
      <w:r w:rsidRPr="00403EF9">
        <w:rPr>
          <w:rFonts w:asciiTheme="minorHAnsi" w:hAnsiTheme="minorHAnsi" w:cstheme="minorHAnsi"/>
          <w:b/>
          <w:bCs/>
          <w:lang w:val="de-AT"/>
        </w:rPr>
        <w:t xml:space="preserve"> einer Schusswaffe gemäß Abs. 1 Z 7 und 8 zu erteilen.</w:t>
      </w:r>
    </w:p>
    <w:p w14:paraId="477F90F1" w14:textId="77777777" w:rsidR="00E529DC" w:rsidRPr="00403EF9" w:rsidRDefault="00E529DC" w:rsidP="00403EF9">
      <w:pPr>
        <w:rPr>
          <w:rFonts w:asciiTheme="minorHAnsi" w:hAnsiTheme="minorHAnsi" w:cstheme="minorHAnsi"/>
          <w:lang w:val="de-AT"/>
        </w:rPr>
      </w:pPr>
    </w:p>
    <w:p w14:paraId="0734DEBD" w14:textId="77777777" w:rsidR="00103F2A" w:rsidRPr="00403EF9" w:rsidRDefault="00103F2A" w:rsidP="00403EF9">
      <w:pPr>
        <w:rPr>
          <w:rFonts w:asciiTheme="minorHAnsi" w:hAnsiTheme="minorHAnsi" w:cstheme="minorHAnsi"/>
          <w:lang w:val="de-AT"/>
        </w:rPr>
      </w:pPr>
    </w:p>
    <w:p w14:paraId="41DC55A0" w14:textId="195A3742" w:rsidR="00C32B81" w:rsidRPr="00403EF9" w:rsidRDefault="00C32B81" w:rsidP="00403EF9">
      <w:pPr>
        <w:rPr>
          <w:rFonts w:asciiTheme="minorHAnsi" w:hAnsiTheme="minorHAnsi" w:cstheme="minorHAnsi"/>
          <w:b/>
          <w:bCs/>
        </w:rPr>
      </w:pPr>
      <w:r w:rsidRPr="00403EF9">
        <w:rPr>
          <w:rFonts w:asciiTheme="minorHAnsi" w:hAnsiTheme="minorHAnsi" w:cstheme="minorHAnsi"/>
          <w:b/>
          <w:bCs/>
        </w:rPr>
        <w:t>Als Sportschütze bin ich</w:t>
      </w:r>
      <w:r w:rsidR="00012D68" w:rsidRPr="00403EF9">
        <w:rPr>
          <w:rFonts w:asciiTheme="minorHAnsi" w:hAnsiTheme="minorHAnsi" w:cstheme="minorHAnsi"/>
          <w:b/>
          <w:bCs/>
        </w:rPr>
        <w:t xml:space="preserve"> seit </w:t>
      </w:r>
      <w:r w:rsidR="00012D68" w:rsidRPr="00403EF9">
        <w:rPr>
          <w:rFonts w:asciiTheme="minorHAnsi" w:hAnsiTheme="minorHAnsi" w:cstheme="minorHAnsi"/>
          <w:b/>
          <w:bCs/>
          <w:highlight w:val="yellow"/>
        </w:rPr>
        <w:t>Datum</w:t>
      </w:r>
      <w:r w:rsidRPr="00403EF9">
        <w:rPr>
          <w:rFonts w:asciiTheme="minorHAnsi" w:hAnsiTheme="minorHAnsi" w:cstheme="minorHAnsi"/>
          <w:b/>
          <w:bCs/>
        </w:rPr>
        <w:t xml:space="preserve"> Mitglied</w:t>
      </w:r>
      <w:r w:rsidR="00012D68" w:rsidRPr="00403EF9">
        <w:rPr>
          <w:rFonts w:asciiTheme="minorHAnsi" w:hAnsiTheme="minorHAnsi" w:cstheme="minorHAnsi"/>
          <w:b/>
          <w:bCs/>
        </w:rPr>
        <w:t xml:space="preserve"> mit der Mitgliedsnummer AT</w:t>
      </w:r>
      <w:r w:rsidR="00012D68" w:rsidRPr="00403EF9">
        <w:rPr>
          <w:rFonts w:asciiTheme="minorHAnsi" w:hAnsiTheme="minorHAnsi" w:cstheme="minorHAnsi"/>
          <w:b/>
          <w:bCs/>
          <w:highlight w:val="yellow"/>
        </w:rPr>
        <w:t>xxxxx</w:t>
      </w:r>
      <w:r w:rsidRPr="00403EF9">
        <w:rPr>
          <w:rFonts w:asciiTheme="minorHAnsi" w:hAnsiTheme="minorHAnsi" w:cstheme="minorHAnsi"/>
          <w:b/>
          <w:bCs/>
        </w:rPr>
        <w:t xml:space="preserve"> im</w:t>
      </w:r>
      <w:r w:rsidR="00341EA0" w:rsidRPr="00403EF9">
        <w:rPr>
          <w:rFonts w:asciiTheme="minorHAnsi" w:hAnsiTheme="minorHAnsi" w:cstheme="minorHAnsi"/>
          <w:b/>
          <w:bCs/>
        </w:rPr>
        <w:t xml:space="preserve"> Verband ISB-Ö (Internationaler Schützenbund - Verband Österreich</w:t>
      </w:r>
      <w:r w:rsidR="003F5EFD" w:rsidRPr="00403EF9">
        <w:rPr>
          <w:rFonts w:asciiTheme="minorHAnsi" w:hAnsiTheme="minorHAnsi" w:cstheme="minorHAnsi"/>
          <w:b/>
          <w:bCs/>
        </w:rPr>
        <w:t>, ZVR: 1044137156</w:t>
      </w:r>
      <w:r w:rsidR="00341EA0" w:rsidRPr="00403EF9">
        <w:rPr>
          <w:rFonts w:asciiTheme="minorHAnsi" w:hAnsiTheme="minorHAnsi" w:cstheme="minorHAnsi"/>
          <w:b/>
          <w:bCs/>
        </w:rPr>
        <w:t>) und im internationalen</w:t>
      </w:r>
      <w:r w:rsidRPr="00403EF9">
        <w:rPr>
          <w:rFonts w:asciiTheme="minorHAnsi" w:hAnsiTheme="minorHAnsi" w:cstheme="minorHAnsi"/>
          <w:b/>
          <w:bCs/>
        </w:rPr>
        <w:t xml:space="preserve"> </w:t>
      </w:r>
      <w:r w:rsidR="00957597" w:rsidRPr="00403EF9">
        <w:rPr>
          <w:rFonts w:asciiTheme="minorHAnsi" w:hAnsiTheme="minorHAnsi" w:cstheme="minorHAnsi"/>
          <w:b/>
          <w:bCs/>
        </w:rPr>
        <w:t xml:space="preserve">Dachverband ISB </w:t>
      </w:r>
      <w:r w:rsidR="00341EA0" w:rsidRPr="00403EF9">
        <w:rPr>
          <w:rFonts w:asciiTheme="minorHAnsi" w:hAnsiTheme="minorHAnsi" w:cstheme="minorHAnsi"/>
          <w:b/>
          <w:bCs/>
        </w:rPr>
        <w:t>(</w:t>
      </w:r>
      <w:r w:rsidR="00957597" w:rsidRPr="00403EF9">
        <w:rPr>
          <w:rFonts w:asciiTheme="minorHAnsi" w:hAnsiTheme="minorHAnsi" w:cstheme="minorHAnsi"/>
          <w:b/>
          <w:bCs/>
        </w:rPr>
        <w:t>Internationaler Schützenbund</w:t>
      </w:r>
      <w:r w:rsidR="003F5EFD" w:rsidRPr="00403EF9">
        <w:rPr>
          <w:rFonts w:asciiTheme="minorHAnsi" w:hAnsiTheme="minorHAnsi" w:cstheme="minorHAnsi"/>
          <w:b/>
          <w:bCs/>
        </w:rPr>
        <w:t xml:space="preserve">, ZVR: 1081253192), </w:t>
      </w:r>
      <w:r w:rsidRPr="00403EF9">
        <w:rPr>
          <w:rFonts w:asciiTheme="minorHAnsi" w:hAnsiTheme="minorHAnsi" w:cstheme="minorHAnsi"/>
          <w:b/>
          <w:bCs/>
        </w:rPr>
        <w:t>siehe §</w:t>
      </w:r>
      <w:r w:rsidR="00BA12A3" w:rsidRPr="00403EF9">
        <w:rPr>
          <w:rFonts w:asciiTheme="minorHAnsi" w:hAnsiTheme="minorHAnsi" w:cstheme="minorHAnsi"/>
          <w:b/>
          <w:bCs/>
        </w:rPr>
        <w:t xml:space="preserve"> </w:t>
      </w:r>
      <w:r w:rsidRPr="00403EF9">
        <w:rPr>
          <w:rFonts w:asciiTheme="minorHAnsi" w:hAnsiTheme="minorHAnsi" w:cstheme="minorHAnsi"/>
          <w:b/>
          <w:bCs/>
        </w:rPr>
        <w:t xml:space="preserve">11b Bestätigung im Anhang. </w:t>
      </w:r>
    </w:p>
    <w:p w14:paraId="332BE9F1" w14:textId="77777777" w:rsidR="003A50F4" w:rsidRPr="00403EF9" w:rsidRDefault="003A50F4" w:rsidP="00403EF9">
      <w:pPr>
        <w:rPr>
          <w:rFonts w:asciiTheme="minorHAnsi" w:hAnsiTheme="minorHAnsi" w:cstheme="minorHAnsi"/>
          <w:bCs/>
          <w:iCs/>
        </w:rPr>
      </w:pPr>
      <w:r w:rsidRPr="00403EF9">
        <w:rPr>
          <w:rFonts w:asciiTheme="minorHAnsi" w:hAnsiTheme="minorHAnsi" w:cstheme="minorHAnsi"/>
          <w:bCs/>
          <w:iCs/>
        </w:rPr>
        <w:t xml:space="preserve">Der </w:t>
      </w:r>
      <w:r w:rsidRPr="00403EF9">
        <w:rPr>
          <w:rFonts w:asciiTheme="minorHAnsi" w:hAnsiTheme="minorHAnsi" w:cstheme="minorHAnsi"/>
          <w:b/>
          <w:iCs/>
        </w:rPr>
        <w:t>ISB-Ö</w:t>
      </w:r>
      <w:r w:rsidRPr="00403EF9">
        <w:rPr>
          <w:rFonts w:asciiTheme="minorHAnsi" w:hAnsiTheme="minorHAnsi" w:cstheme="minorHAnsi"/>
          <w:bCs/>
          <w:iCs/>
        </w:rPr>
        <w:t xml:space="preserve"> ist mit über 8.000 Einzelmitgliedern der größte Schützenverein Österreichs, und mit über 30 Schützenvereinen (12.000 Folgemitglieder) aus 8 Bundesländern ein österreichischer Schützenverband.</w:t>
      </w:r>
    </w:p>
    <w:p w14:paraId="36BAA2FC" w14:textId="77777777" w:rsidR="003A50F4" w:rsidRPr="00403EF9" w:rsidRDefault="003A50F4" w:rsidP="00403EF9">
      <w:pPr>
        <w:rPr>
          <w:rFonts w:asciiTheme="minorHAnsi" w:hAnsiTheme="minorHAnsi" w:cstheme="minorHAnsi"/>
          <w:bCs/>
          <w:iCs/>
        </w:rPr>
      </w:pPr>
      <w:r w:rsidRPr="00403EF9">
        <w:rPr>
          <w:rFonts w:asciiTheme="minorHAnsi" w:hAnsiTheme="minorHAnsi" w:cstheme="minorHAnsi"/>
          <w:bCs/>
          <w:iCs/>
        </w:rPr>
        <w:t>Der ISB hat Mitgliedsverbände, Vertretungen und Vereine in 10 verschiedenen Ländern.</w:t>
      </w:r>
    </w:p>
    <w:p w14:paraId="310B6E9F" w14:textId="77777777" w:rsidR="003A50F4" w:rsidRPr="00403EF9" w:rsidRDefault="003A50F4" w:rsidP="00403EF9">
      <w:pPr>
        <w:rPr>
          <w:rFonts w:asciiTheme="minorHAnsi" w:hAnsiTheme="minorHAnsi" w:cstheme="minorHAnsi"/>
          <w:bCs/>
          <w:iCs/>
        </w:rPr>
      </w:pPr>
      <w:r w:rsidRPr="00403EF9">
        <w:rPr>
          <w:rFonts w:asciiTheme="minorHAnsi" w:hAnsiTheme="minorHAnsi" w:cstheme="minorHAnsi"/>
          <w:bCs/>
          <w:iCs/>
        </w:rPr>
        <w:t xml:space="preserve">Der ISB ist </w:t>
      </w:r>
      <w:r w:rsidRPr="00403EF9">
        <w:rPr>
          <w:rFonts w:asciiTheme="minorHAnsi" w:hAnsiTheme="minorHAnsi" w:cstheme="minorHAnsi"/>
          <w:b/>
          <w:iCs/>
        </w:rPr>
        <w:t>Mitglied im WFSA</w:t>
      </w:r>
      <w:r w:rsidRPr="00403EF9">
        <w:rPr>
          <w:rFonts w:asciiTheme="minorHAnsi" w:hAnsiTheme="minorHAnsi" w:cstheme="minorHAnsi"/>
          <w:bCs/>
          <w:iCs/>
        </w:rPr>
        <w:t xml:space="preserve"> (World Forum on Shooting Activities), dem globalen Dachverband für Sportschützen (50 Verbänden und über 100 Millionen Mitglieder weltweit).</w:t>
      </w:r>
    </w:p>
    <w:p w14:paraId="1E9F91C5" w14:textId="77777777" w:rsidR="003A50F4" w:rsidRPr="00403EF9" w:rsidRDefault="003A50F4" w:rsidP="00403EF9">
      <w:pPr>
        <w:rPr>
          <w:rFonts w:asciiTheme="minorHAnsi" w:hAnsiTheme="minorHAnsi" w:cstheme="minorHAnsi"/>
          <w:bCs/>
          <w:iCs/>
        </w:rPr>
      </w:pPr>
      <w:r w:rsidRPr="00403EF9">
        <w:rPr>
          <w:rFonts w:asciiTheme="minorHAnsi" w:hAnsiTheme="minorHAnsi" w:cstheme="minorHAnsi"/>
          <w:bCs/>
          <w:iCs/>
        </w:rPr>
        <w:t xml:space="preserve">Der ISB ist </w:t>
      </w:r>
      <w:r w:rsidRPr="00403EF9">
        <w:rPr>
          <w:rFonts w:asciiTheme="minorHAnsi" w:hAnsiTheme="minorHAnsi" w:cstheme="minorHAnsi"/>
          <w:b/>
          <w:iCs/>
        </w:rPr>
        <w:t>Mitglied und die Vertretung für Österreich für die IDPA</w:t>
      </w:r>
      <w:r w:rsidRPr="00403EF9">
        <w:rPr>
          <w:rFonts w:asciiTheme="minorHAnsi" w:hAnsiTheme="minorHAnsi" w:cstheme="minorHAnsi"/>
          <w:bCs/>
          <w:iCs/>
        </w:rPr>
        <w:t xml:space="preserve"> (International Defensive Shooting Association aus den USA, 450 Mitgliedsvereine in 70 Staaten).</w:t>
      </w:r>
    </w:p>
    <w:p w14:paraId="6AA7FB65" w14:textId="77777777" w:rsidR="003A50F4" w:rsidRPr="00403EF9" w:rsidRDefault="003A50F4" w:rsidP="00403EF9">
      <w:pPr>
        <w:rPr>
          <w:rFonts w:asciiTheme="minorHAnsi" w:hAnsiTheme="minorHAnsi" w:cstheme="minorHAnsi"/>
          <w:bCs/>
          <w:iCs/>
        </w:rPr>
      </w:pPr>
      <w:r w:rsidRPr="00403EF9">
        <w:rPr>
          <w:rFonts w:asciiTheme="minorHAnsi" w:hAnsiTheme="minorHAnsi" w:cstheme="minorHAnsi"/>
          <w:bCs/>
          <w:iCs/>
        </w:rPr>
        <w:lastRenderedPageBreak/>
        <w:t xml:space="preserve">Der ISB ist </w:t>
      </w:r>
      <w:r w:rsidRPr="00403EF9">
        <w:rPr>
          <w:rFonts w:asciiTheme="minorHAnsi" w:hAnsiTheme="minorHAnsi" w:cstheme="minorHAnsi"/>
          <w:b/>
          <w:iCs/>
        </w:rPr>
        <w:t>Mitglied im AECAC</w:t>
      </w:r>
      <w:r w:rsidRPr="00403EF9">
        <w:rPr>
          <w:rFonts w:asciiTheme="minorHAnsi" w:hAnsiTheme="minorHAnsi" w:cstheme="minorHAnsi"/>
          <w:bCs/>
          <w:iCs/>
        </w:rPr>
        <w:t xml:space="preserve"> (Association Européene de Commerce d’Armes Civiles), dem in Brüssel tätigen europäischen Verband des zivilen Waffenfachhandels. </w:t>
      </w:r>
    </w:p>
    <w:p w14:paraId="7162ACE9" w14:textId="496440CF" w:rsidR="00704A64" w:rsidRPr="00403EF9" w:rsidRDefault="003A50F4" w:rsidP="00403EF9">
      <w:pPr>
        <w:rPr>
          <w:rFonts w:asciiTheme="minorHAnsi" w:hAnsiTheme="minorHAnsi" w:cstheme="minorHAnsi"/>
        </w:rPr>
      </w:pPr>
      <w:r w:rsidRPr="00403EF9">
        <w:rPr>
          <w:rFonts w:asciiTheme="minorHAnsi" w:hAnsiTheme="minorHAnsi" w:cstheme="minorHAnsi"/>
          <w:bCs/>
          <w:iCs/>
        </w:rPr>
        <w:t xml:space="preserve">Der ISB ist in der EU als NGO (Nichtregierungs- Organisation) im Transparenzregister mit der </w:t>
      </w:r>
      <w:r w:rsidRPr="00403EF9">
        <w:rPr>
          <w:rFonts w:asciiTheme="minorHAnsi" w:hAnsiTheme="minorHAnsi" w:cstheme="minorHAnsi"/>
          <w:b/>
          <w:iCs/>
        </w:rPr>
        <w:t>Registrierungsnummer 1617485104182-91</w:t>
      </w:r>
      <w:r w:rsidRPr="00403EF9">
        <w:rPr>
          <w:rFonts w:asciiTheme="minorHAnsi" w:hAnsiTheme="minorHAnsi" w:cstheme="minorHAnsi"/>
          <w:bCs/>
          <w:iCs/>
        </w:rPr>
        <w:t xml:space="preserve"> registriert.</w:t>
      </w:r>
    </w:p>
    <w:p w14:paraId="06D1DCBC" w14:textId="77777777" w:rsidR="00116AF2" w:rsidRPr="00403EF9" w:rsidRDefault="00116AF2" w:rsidP="00403EF9">
      <w:pPr>
        <w:rPr>
          <w:rFonts w:asciiTheme="minorHAnsi" w:hAnsiTheme="minorHAnsi" w:cstheme="minorHAnsi"/>
        </w:rPr>
      </w:pPr>
    </w:p>
    <w:p w14:paraId="0987A853" w14:textId="77777777" w:rsidR="00370808" w:rsidRPr="00403EF9" w:rsidRDefault="00370808" w:rsidP="00403EF9">
      <w:pPr>
        <w:rPr>
          <w:rFonts w:asciiTheme="minorHAnsi" w:hAnsiTheme="minorHAnsi" w:cstheme="minorHAnsi"/>
        </w:rPr>
      </w:pPr>
    </w:p>
    <w:p w14:paraId="7D1F579C" w14:textId="55DC86F8" w:rsidR="00A406C7" w:rsidRPr="00403EF9" w:rsidRDefault="00A406C7" w:rsidP="00403EF9">
      <w:pPr>
        <w:rPr>
          <w:rFonts w:asciiTheme="minorHAnsi" w:hAnsiTheme="minorHAnsi" w:cstheme="minorHAnsi"/>
        </w:rPr>
      </w:pPr>
      <w:r w:rsidRPr="00403EF9">
        <w:rPr>
          <w:rFonts w:asciiTheme="minorHAnsi" w:hAnsiTheme="minorHAnsi" w:cstheme="minorHAnsi"/>
        </w:rPr>
        <w:t xml:space="preserve">Gemäß </w:t>
      </w:r>
      <w:r w:rsidRPr="00403EF9">
        <w:rPr>
          <w:rFonts w:asciiTheme="minorHAnsi" w:hAnsiTheme="minorHAnsi" w:cstheme="minorHAnsi"/>
          <w:b/>
          <w:bCs/>
        </w:rPr>
        <w:t>rechtskräftige</w:t>
      </w:r>
      <w:r w:rsidR="008A6603">
        <w:rPr>
          <w:rFonts w:asciiTheme="minorHAnsi" w:hAnsiTheme="minorHAnsi" w:cstheme="minorHAnsi"/>
          <w:b/>
          <w:bCs/>
        </w:rPr>
        <w:t>m</w:t>
      </w:r>
      <w:r w:rsidRPr="00403EF9">
        <w:rPr>
          <w:rFonts w:asciiTheme="minorHAnsi" w:hAnsiTheme="minorHAnsi" w:cstheme="minorHAnsi"/>
          <w:b/>
          <w:bCs/>
        </w:rPr>
        <w:t xml:space="preserve"> </w:t>
      </w:r>
      <w:r w:rsidR="008A6603">
        <w:rPr>
          <w:rFonts w:asciiTheme="minorHAnsi" w:hAnsiTheme="minorHAnsi" w:cstheme="minorHAnsi"/>
          <w:b/>
          <w:bCs/>
        </w:rPr>
        <w:t>Erkenntnis</w:t>
      </w:r>
      <w:r w:rsidRPr="00403EF9">
        <w:rPr>
          <w:rFonts w:asciiTheme="minorHAnsi" w:hAnsiTheme="minorHAnsi" w:cstheme="minorHAnsi"/>
          <w:b/>
          <w:bCs/>
        </w:rPr>
        <w:t xml:space="preserve"> des </w:t>
      </w:r>
      <w:r w:rsidR="008A6603">
        <w:rPr>
          <w:rFonts w:asciiTheme="minorHAnsi" w:hAnsiTheme="minorHAnsi" w:cstheme="minorHAnsi"/>
          <w:b/>
          <w:bCs/>
        </w:rPr>
        <w:t>Landesv</w:t>
      </w:r>
      <w:r w:rsidRPr="00403EF9">
        <w:rPr>
          <w:rFonts w:asciiTheme="minorHAnsi" w:hAnsiTheme="minorHAnsi" w:cstheme="minorHAnsi"/>
          <w:b/>
          <w:bCs/>
        </w:rPr>
        <w:t>erwaltungsgerichtes</w:t>
      </w:r>
      <w:r w:rsidR="008A6603">
        <w:rPr>
          <w:rFonts w:asciiTheme="minorHAnsi" w:hAnsiTheme="minorHAnsi" w:cstheme="minorHAnsi"/>
          <w:b/>
          <w:bCs/>
        </w:rPr>
        <w:t xml:space="preserve"> NÖ zu</w:t>
      </w:r>
      <w:r w:rsidRPr="00403EF9">
        <w:rPr>
          <w:rFonts w:asciiTheme="minorHAnsi" w:hAnsiTheme="minorHAnsi" w:cstheme="minorHAnsi"/>
          <w:b/>
          <w:bCs/>
        </w:rPr>
        <w:t xml:space="preserve"> GZ: LVwG-AV-401/001-2026</w:t>
      </w:r>
      <w:r w:rsidRPr="00403EF9">
        <w:rPr>
          <w:rFonts w:asciiTheme="minorHAnsi" w:hAnsiTheme="minorHAnsi" w:cstheme="minorHAnsi"/>
        </w:rPr>
        <w:t xml:space="preserve"> vom 29.05.2026</w:t>
      </w:r>
      <w:r w:rsidR="00881C85" w:rsidRPr="00403EF9">
        <w:rPr>
          <w:rFonts w:asciiTheme="minorHAnsi" w:hAnsiTheme="minorHAnsi" w:cstheme="minorHAnsi"/>
        </w:rPr>
        <w:t xml:space="preserve"> hat das Gericht zu Recht erkannt, dass mit der neu in Kraft getretenen Bestimmung des § 17 Ab</w:t>
      </w:r>
      <w:r w:rsidR="008D4AF6">
        <w:rPr>
          <w:rFonts w:asciiTheme="minorHAnsi" w:hAnsiTheme="minorHAnsi" w:cstheme="minorHAnsi"/>
        </w:rPr>
        <w:t>s</w:t>
      </w:r>
      <w:r w:rsidR="00881C85" w:rsidRPr="00403EF9">
        <w:rPr>
          <w:rFonts w:asciiTheme="minorHAnsi" w:hAnsiTheme="minorHAnsi" w:cstheme="minorHAnsi"/>
        </w:rPr>
        <w:t xml:space="preserve"> 3c WaffG 1996 ein Sportschütze einen Anspruch auf die Erteilung einer Ausnahme vom Verbot </w:t>
      </w:r>
      <w:r w:rsidR="001208B4">
        <w:rPr>
          <w:rFonts w:asciiTheme="minorHAnsi" w:hAnsiTheme="minorHAnsi" w:cstheme="minorHAnsi"/>
        </w:rPr>
        <w:t>von</w:t>
      </w:r>
      <w:r w:rsidR="00881C85" w:rsidRPr="00403EF9">
        <w:rPr>
          <w:rFonts w:asciiTheme="minorHAnsi" w:hAnsiTheme="minorHAnsi" w:cstheme="minorHAnsi"/>
        </w:rPr>
        <w:t xml:space="preserve"> Erwerb und Besitz von Schusswaffen gemäß § 17 Abs. 1 Z 7 und 8 WaffG 1996</w:t>
      </w:r>
      <w:r w:rsidR="00105344" w:rsidRPr="00403EF9">
        <w:rPr>
          <w:rFonts w:asciiTheme="minorHAnsi" w:hAnsiTheme="minorHAnsi" w:cstheme="minorHAnsi"/>
        </w:rPr>
        <w:t xml:space="preserve"> (Seite 8 und 9 Urteil)</w:t>
      </w:r>
      <w:r w:rsidR="0065687F">
        <w:rPr>
          <w:rFonts w:asciiTheme="minorHAnsi" w:hAnsiTheme="minorHAnsi" w:cstheme="minorHAnsi"/>
        </w:rPr>
        <w:t xml:space="preserve"> hat. </w:t>
      </w:r>
    </w:p>
    <w:p w14:paraId="0F48999A" w14:textId="777800A2" w:rsidR="008352B2" w:rsidRPr="00403EF9" w:rsidRDefault="008352B2" w:rsidP="00403EF9">
      <w:pPr>
        <w:rPr>
          <w:rFonts w:asciiTheme="minorHAnsi" w:hAnsiTheme="minorHAnsi" w:cstheme="minorHAnsi"/>
        </w:rPr>
      </w:pPr>
      <w:r w:rsidRPr="00403EF9">
        <w:rPr>
          <w:rFonts w:asciiTheme="minorHAnsi" w:hAnsiTheme="minorHAnsi" w:cstheme="minorHAnsi"/>
        </w:rPr>
        <w:t xml:space="preserve">Der entsprechende Gesetzestext ist eindeutig </w:t>
      </w:r>
      <w:r w:rsidR="00AE47C6" w:rsidRPr="00403EF9">
        <w:rPr>
          <w:rFonts w:asciiTheme="minorHAnsi" w:hAnsiTheme="minorHAnsi" w:cstheme="minorHAnsi"/>
        </w:rPr>
        <w:t>f</w:t>
      </w:r>
      <w:r w:rsidRPr="00403EF9">
        <w:rPr>
          <w:rFonts w:asciiTheme="minorHAnsi" w:hAnsiTheme="minorHAnsi" w:cstheme="minorHAnsi"/>
        </w:rPr>
        <w:t xml:space="preserve">ormuliert und lässt keine Interpretation zu </w:t>
      </w:r>
      <w:r w:rsidRPr="00403EF9">
        <w:rPr>
          <w:rFonts w:asciiTheme="minorHAnsi" w:hAnsiTheme="minorHAnsi" w:cstheme="minorHAnsi"/>
          <w:i/>
          <w:iCs/>
        </w:rPr>
        <w:t>(… ist zu erteilen…)</w:t>
      </w:r>
    </w:p>
    <w:p w14:paraId="68B463F2" w14:textId="529D64A4" w:rsidR="0034440E" w:rsidRPr="00403EF9" w:rsidRDefault="0034440E" w:rsidP="00403EF9">
      <w:pPr>
        <w:rPr>
          <w:rFonts w:asciiTheme="minorHAnsi" w:hAnsiTheme="minorHAnsi" w:cstheme="minorHAnsi"/>
        </w:rPr>
      </w:pPr>
      <w:r w:rsidRPr="00403EF9">
        <w:rPr>
          <w:rFonts w:asciiTheme="minorHAnsi" w:hAnsiTheme="minorHAnsi" w:cstheme="minorHAnsi"/>
        </w:rPr>
        <w:t xml:space="preserve">Für dieses </w:t>
      </w:r>
      <w:r w:rsidR="00B34DE6">
        <w:rPr>
          <w:rFonts w:asciiTheme="minorHAnsi" w:hAnsiTheme="minorHAnsi" w:cstheme="minorHAnsi"/>
        </w:rPr>
        <w:t>Erkenntnis</w:t>
      </w:r>
      <w:r w:rsidRPr="00403EF9">
        <w:rPr>
          <w:rFonts w:asciiTheme="minorHAnsi" w:hAnsiTheme="minorHAnsi" w:cstheme="minorHAnsi"/>
        </w:rPr>
        <w:t xml:space="preserve"> wurde eine </w:t>
      </w:r>
      <w:r w:rsidR="00F06FB8" w:rsidRPr="00403EF9">
        <w:rPr>
          <w:rFonts w:asciiTheme="minorHAnsi" w:hAnsiTheme="minorHAnsi" w:cstheme="minorHAnsi"/>
        </w:rPr>
        <w:t xml:space="preserve">Bestätigung des ISB Internationaler Schützenbund </w:t>
      </w:r>
      <w:r w:rsidR="004E78DD" w:rsidRPr="00403EF9">
        <w:rPr>
          <w:rFonts w:asciiTheme="minorHAnsi" w:hAnsiTheme="minorHAnsi" w:cstheme="minorHAnsi"/>
        </w:rPr>
        <w:t>vorgelegt</w:t>
      </w:r>
      <w:r w:rsidR="008C15BA" w:rsidRPr="00403EF9">
        <w:rPr>
          <w:rFonts w:asciiTheme="minorHAnsi" w:hAnsiTheme="minorHAnsi" w:cstheme="minorHAnsi"/>
        </w:rPr>
        <w:t xml:space="preserve"> (Urteil Seite 2 und 4)</w:t>
      </w:r>
      <w:r w:rsidR="004E78DD" w:rsidRPr="00403EF9">
        <w:rPr>
          <w:rFonts w:asciiTheme="minorHAnsi" w:hAnsiTheme="minorHAnsi" w:cstheme="minorHAnsi"/>
        </w:rPr>
        <w:t>.</w:t>
      </w:r>
    </w:p>
    <w:p w14:paraId="1B0EB9BE" w14:textId="77777777" w:rsidR="00F53DAE" w:rsidRPr="00403EF9" w:rsidRDefault="00F53DAE" w:rsidP="00403EF9">
      <w:pPr>
        <w:rPr>
          <w:rFonts w:asciiTheme="minorHAnsi" w:hAnsiTheme="minorHAnsi" w:cstheme="minorHAnsi"/>
        </w:rPr>
      </w:pPr>
    </w:p>
    <w:p w14:paraId="298376B7" w14:textId="717E37E6" w:rsidR="00963C3E" w:rsidRPr="00403EF9" w:rsidRDefault="00700CAB" w:rsidP="00403EF9">
      <w:pPr>
        <w:rPr>
          <w:rFonts w:asciiTheme="minorHAnsi" w:hAnsiTheme="minorHAnsi" w:cstheme="minorHAnsi"/>
        </w:rPr>
      </w:pPr>
      <w:r w:rsidRPr="00403EF9">
        <w:rPr>
          <w:rFonts w:asciiTheme="minorHAnsi" w:hAnsiTheme="minorHAnsi" w:cstheme="minorHAnsi"/>
        </w:rPr>
        <w:t xml:space="preserve">Gemäß </w:t>
      </w:r>
      <w:r w:rsidRPr="00403EF9">
        <w:rPr>
          <w:rFonts w:asciiTheme="minorHAnsi" w:hAnsiTheme="minorHAnsi" w:cstheme="minorHAnsi"/>
          <w:b/>
          <w:bCs/>
        </w:rPr>
        <w:t>WaffG 1996 § 11b (4)</w:t>
      </w:r>
      <w:r w:rsidRPr="00403EF9">
        <w:rPr>
          <w:rFonts w:asciiTheme="minorHAnsi" w:hAnsiTheme="minorHAnsi" w:cstheme="minorHAnsi"/>
        </w:rPr>
        <w:t xml:space="preserve"> </w:t>
      </w:r>
      <w:r w:rsidR="005542EB" w:rsidRPr="00403EF9">
        <w:rPr>
          <w:rFonts w:asciiTheme="minorHAnsi" w:hAnsiTheme="minorHAnsi" w:cstheme="minorHAnsi"/>
        </w:rPr>
        <w:t>ist von der Ausübung des Schießsports mit einer Waffe der Kategorie A ist überdies nur dann auszugehen, wenn ein in einem internationalen Sportschützenverband vertretener österreichischer Sportschützenverband bestätigt, dass eine solche Waffe zur Ausübung einer anerkannten Disziplin des Schießsports erforderlich ist.</w:t>
      </w:r>
    </w:p>
    <w:p w14:paraId="2A68580F" w14:textId="6AAD279A" w:rsidR="00863C91" w:rsidRPr="00403EF9" w:rsidRDefault="009E5442" w:rsidP="00403EF9">
      <w:pPr>
        <w:rPr>
          <w:rFonts w:asciiTheme="minorHAnsi" w:hAnsiTheme="minorHAnsi" w:cstheme="minorHAnsi"/>
        </w:rPr>
      </w:pPr>
      <w:r w:rsidRPr="00403EF9">
        <w:rPr>
          <w:rFonts w:asciiTheme="minorHAnsi" w:hAnsiTheme="minorHAnsi" w:cstheme="minorHAnsi"/>
        </w:rPr>
        <w:t>Dazu wurde von a</w:t>
      </w:r>
      <w:r w:rsidR="002C7B77">
        <w:rPr>
          <w:rFonts w:asciiTheme="minorHAnsi" w:hAnsiTheme="minorHAnsi" w:cstheme="minorHAnsi"/>
        </w:rPr>
        <w:t xml:space="preserve">. </w:t>
      </w:r>
      <w:r w:rsidRPr="00403EF9">
        <w:rPr>
          <w:rFonts w:asciiTheme="minorHAnsi" w:hAnsiTheme="minorHAnsi" w:cstheme="minorHAnsi"/>
        </w:rPr>
        <w:t xml:space="preserve">o. </w:t>
      </w:r>
      <w:r w:rsidR="00AC2686" w:rsidRPr="00403EF9">
        <w:rPr>
          <w:rFonts w:asciiTheme="minorHAnsi" w:hAnsiTheme="minorHAnsi" w:cstheme="minorHAnsi"/>
        </w:rPr>
        <w:t>Univ. -Prof. Mag. Dr. Christian PISKA</w:t>
      </w:r>
      <w:r w:rsidR="00AD239F" w:rsidRPr="00403EF9">
        <w:rPr>
          <w:rFonts w:asciiTheme="minorHAnsi" w:hAnsiTheme="minorHAnsi" w:cstheme="minorHAnsi"/>
        </w:rPr>
        <w:t>, einem der führenden Rechtsexperten und Rechtsgutachter Österreichs</w:t>
      </w:r>
      <w:r w:rsidR="00403EF9" w:rsidRPr="00403EF9">
        <w:rPr>
          <w:rFonts w:asciiTheme="minorHAnsi" w:hAnsiTheme="minorHAnsi" w:cstheme="minorHAnsi"/>
        </w:rPr>
        <w:t xml:space="preserve"> und außerordentlicher Universitätsprofessor am Institut für Staats- und Verwaltungsrecht der Universität Wien</w:t>
      </w:r>
      <w:r w:rsidR="00AD239F" w:rsidRPr="00403EF9">
        <w:rPr>
          <w:rFonts w:asciiTheme="minorHAnsi" w:hAnsiTheme="minorHAnsi" w:cstheme="minorHAnsi"/>
        </w:rPr>
        <w:t xml:space="preserve"> </w:t>
      </w:r>
      <w:r w:rsidR="00045D0C" w:rsidRPr="00403EF9">
        <w:rPr>
          <w:rFonts w:asciiTheme="minorHAnsi" w:hAnsiTheme="minorHAnsi" w:cstheme="minorHAnsi"/>
          <w:b/>
          <w:bCs/>
        </w:rPr>
        <w:t xml:space="preserve">am 19.06.2026 ein Rechtsgutachten </w:t>
      </w:r>
      <w:r w:rsidR="006B0320" w:rsidRPr="00403EF9">
        <w:rPr>
          <w:rFonts w:asciiTheme="minorHAnsi" w:hAnsiTheme="minorHAnsi" w:cstheme="minorHAnsi"/>
          <w:b/>
          <w:bCs/>
        </w:rPr>
        <w:t xml:space="preserve">betreffend der Auslegung des </w:t>
      </w:r>
      <w:r w:rsidR="008B4539" w:rsidRPr="00403EF9">
        <w:rPr>
          <w:rFonts w:asciiTheme="minorHAnsi" w:hAnsiTheme="minorHAnsi" w:cstheme="minorHAnsi"/>
          <w:b/>
          <w:bCs/>
        </w:rPr>
        <w:t>§ 11b Abs. 4 WaffG 1996 erstellt.</w:t>
      </w:r>
      <w:r w:rsidR="008B4539" w:rsidRPr="00403EF9">
        <w:rPr>
          <w:rFonts w:asciiTheme="minorHAnsi" w:hAnsiTheme="minorHAnsi" w:cstheme="minorHAnsi"/>
        </w:rPr>
        <w:t xml:space="preserve"> </w:t>
      </w:r>
    </w:p>
    <w:p w14:paraId="1772A894" w14:textId="43676B86" w:rsidR="00052A71" w:rsidRPr="00403EF9" w:rsidRDefault="004F3F49" w:rsidP="00403EF9">
      <w:pPr>
        <w:rPr>
          <w:rFonts w:asciiTheme="minorHAnsi" w:hAnsiTheme="minorHAnsi" w:cstheme="minorHAnsi"/>
        </w:rPr>
      </w:pPr>
      <w:r>
        <w:rPr>
          <w:rFonts w:asciiTheme="minorHAnsi" w:hAnsiTheme="minorHAnsi" w:cstheme="minorHAnsi"/>
        </w:rPr>
        <w:t>Aus d</w:t>
      </w:r>
      <w:r w:rsidR="00052A71" w:rsidRPr="00403EF9">
        <w:rPr>
          <w:rFonts w:asciiTheme="minorHAnsi" w:hAnsiTheme="minorHAnsi" w:cstheme="minorHAnsi"/>
        </w:rPr>
        <w:t>iesem Rechtsgutachten geht zweifelsfrei hervor, dass</w:t>
      </w:r>
      <w:r>
        <w:rPr>
          <w:rFonts w:asciiTheme="minorHAnsi" w:hAnsiTheme="minorHAnsi" w:cstheme="minorHAnsi"/>
        </w:rPr>
        <w:t xml:space="preserve"> es sich</w:t>
      </w:r>
      <w:r w:rsidR="00052A71" w:rsidRPr="00403EF9">
        <w:rPr>
          <w:rFonts w:asciiTheme="minorHAnsi" w:hAnsiTheme="minorHAnsi" w:cstheme="minorHAnsi"/>
        </w:rPr>
        <w:t xml:space="preserve"> </w:t>
      </w:r>
      <w:r w:rsidR="00324B13" w:rsidRPr="00324B13">
        <w:rPr>
          <w:rFonts w:asciiTheme="minorHAnsi" w:hAnsiTheme="minorHAnsi" w:cstheme="minorHAnsi"/>
        </w:rPr>
        <w:t>sowohl beim ISB-Ö als auch beim ISB um Sportschützenverbände, die die Voraussetzungen des § 11b Abs 4 WaffG 1996 erfüllen,</w:t>
      </w:r>
      <w:r w:rsidR="00324B13">
        <w:rPr>
          <w:rFonts w:asciiTheme="minorHAnsi" w:hAnsiTheme="minorHAnsi" w:cstheme="minorHAnsi"/>
        </w:rPr>
        <w:t xml:space="preserve"> handel</w:t>
      </w:r>
      <w:r>
        <w:rPr>
          <w:rFonts w:asciiTheme="minorHAnsi" w:hAnsiTheme="minorHAnsi" w:cstheme="minorHAnsi"/>
        </w:rPr>
        <w:t>t</w:t>
      </w:r>
      <w:r w:rsidR="00324B13">
        <w:rPr>
          <w:rFonts w:asciiTheme="minorHAnsi" w:hAnsiTheme="minorHAnsi" w:cstheme="minorHAnsi"/>
        </w:rPr>
        <w:t xml:space="preserve">. </w:t>
      </w:r>
    </w:p>
    <w:p w14:paraId="4C22312F" w14:textId="77777777" w:rsidR="00881C85" w:rsidRPr="00403EF9" w:rsidRDefault="00881C85" w:rsidP="00403EF9">
      <w:pPr>
        <w:rPr>
          <w:rFonts w:asciiTheme="minorHAnsi" w:hAnsiTheme="minorHAnsi" w:cstheme="minorHAnsi"/>
        </w:rPr>
      </w:pPr>
    </w:p>
    <w:p w14:paraId="75EF096C" w14:textId="77777777" w:rsidR="00211152" w:rsidRPr="00403EF9" w:rsidRDefault="00211152" w:rsidP="00403EF9">
      <w:pPr>
        <w:rPr>
          <w:rFonts w:asciiTheme="minorHAnsi" w:hAnsiTheme="minorHAnsi" w:cstheme="minorHAnsi"/>
        </w:rPr>
      </w:pPr>
    </w:p>
    <w:p w14:paraId="071673AC" w14:textId="74EE41B0" w:rsidR="00090892" w:rsidRPr="00090892" w:rsidRDefault="00736E43" w:rsidP="00403EF9">
      <w:pPr>
        <w:rPr>
          <w:rFonts w:asciiTheme="minorHAnsi" w:hAnsiTheme="minorHAnsi" w:cstheme="minorHAnsi"/>
          <w:lang w:val="de-AT"/>
        </w:rPr>
      </w:pPr>
      <w:r w:rsidRPr="00090892">
        <w:rPr>
          <w:rFonts w:asciiTheme="minorHAnsi" w:hAnsiTheme="minorHAnsi" w:cstheme="minorHAnsi"/>
          <w:lang w:val="de-AT"/>
        </w:rPr>
        <w:t>Laut §</w:t>
      </w:r>
      <w:r w:rsidR="00BA12A3" w:rsidRPr="00090892">
        <w:rPr>
          <w:rFonts w:asciiTheme="minorHAnsi" w:hAnsiTheme="minorHAnsi" w:cstheme="minorHAnsi"/>
          <w:lang w:val="de-AT"/>
        </w:rPr>
        <w:t xml:space="preserve"> </w:t>
      </w:r>
      <w:r w:rsidRPr="00090892">
        <w:rPr>
          <w:rFonts w:asciiTheme="minorHAnsi" w:hAnsiTheme="minorHAnsi" w:cstheme="minorHAnsi"/>
          <w:lang w:val="de-AT"/>
        </w:rPr>
        <w:t xml:space="preserve">11b </w:t>
      </w:r>
      <w:r w:rsidR="00CE49A0">
        <w:rPr>
          <w:rFonts w:asciiTheme="minorHAnsi" w:hAnsiTheme="minorHAnsi" w:cstheme="minorHAnsi"/>
          <w:lang w:val="de-AT"/>
        </w:rPr>
        <w:t xml:space="preserve">in </w:t>
      </w:r>
      <w:r w:rsidRPr="00090892">
        <w:rPr>
          <w:rFonts w:asciiTheme="minorHAnsi" w:hAnsiTheme="minorHAnsi" w:cstheme="minorHAnsi"/>
          <w:lang w:val="de-AT"/>
        </w:rPr>
        <w:t>de</w:t>
      </w:r>
      <w:r w:rsidR="001319F0" w:rsidRPr="00090892">
        <w:rPr>
          <w:rFonts w:asciiTheme="minorHAnsi" w:hAnsiTheme="minorHAnsi" w:cstheme="minorHAnsi"/>
          <w:lang w:val="de-AT"/>
        </w:rPr>
        <w:t>r</w:t>
      </w:r>
      <w:r w:rsidRPr="00090892">
        <w:rPr>
          <w:rFonts w:asciiTheme="minorHAnsi" w:hAnsiTheme="minorHAnsi" w:cstheme="minorHAnsi"/>
          <w:lang w:val="de-AT"/>
        </w:rPr>
        <w:t xml:space="preserve"> derzeit geltenden Fassung des Waffengesetz</w:t>
      </w:r>
      <w:r w:rsidR="00BF3DF7" w:rsidRPr="00090892">
        <w:rPr>
          <w:rFonts w:asciiTheme="minorHAnsi" w:hAnsiTheme="minorHAnsi" w:cstheme="minorHAnsi"/>
          <w:lang w:val="de-AT"/>
        </w:rPr>
        <w:t>es</w:t>
      </w:r>
      <w:r w:rsidRPr="00090892">
        <w:rPr>
          <w:rFonts w:asciiTheme="minorHAnsi" w:hAnsiTheme="minorHAnsi" w:cstheme="minorHAnsi"/>
          <w:lang w:val="de-AT"/>
        </w:rPr>
        <w:t xml:space="preserve"> 1996 erfülle ich </w:t>
      </w:r>
      <w:r w:rsidR="00A13674" w:rsidRPr="00090892">
        <w:rPr>
          <w:rFonts w:asciiTheme="minorHAnsi" w:hAnsiTheme="minorHAnsi" w:cstheme="minorHAnsi"/>
          <w:lang w:val="de-AT"/>
        </w:rPr>
        <w:t xml:space="preserve">somit </w:t>
      </w:r>
      <w:r w:rsidRPr="00090892">
        <w:rPr>
          <w:rFonts w:asciiTheme="minorHAnsi" w:hAnsiTheme="minorHAnsi" w:cstheme="minorHAnsi"/>
          <w:lang w:val="de-AT"/>
        </w:rPr>
        <w:t>die erforderlichen Anforderungen um als Sportschütze zu gelte</w:t>
      </w:r>
      <w:r w:rsidR="001319F0" w:rsidRPr="00090892">
        <w:rPr>
          <w:rFonts w:asciiTheme="minorHAnsi" w:hAnsiTheme="minorHAnsi" w:cstheme="minorHAnsi"/>
          <w:lang w:val="de-AT"/>
        </w:rPr>
        <w:t>n</w:t>
      </w:r>
      <w:r w:rsidR="00773D4E" w:rsidRPr="00090892">
        <w:rPr>
          <w:rFonts w:asciiTheme="minorHAnsi" w:hAnsiTheme="minorHAnsi" w:cstheme="minorHAnsi"/>
          <w:lang w:val="de-AT"/>
        </w:rPr>
        <w:t xml:space="preserve">, damit </w:t>
      </w:r>
      <w:r w:rsidR="0006560B" w:rsidRPr="00090892">
        <w:rPr>
          <w:rFonts w:asciiTheme="minorHAnsi" w:hAnsiTheme="minorHAnsi" w:cstheme="minorHAnsi"/>
          <w:lang w:val="de-AT"/>
        </w:rPr>
        <w:t>ersuche ich um</w:t>
      </w:r>
      <w:r w:rsidR="00773D4E" w:rsidRPr="00090892">
        <w:rPr>
          <w:rFonts w:asciiTheme="minorHAnsi" w:hAnsiTheme="minorHAnsi" w:cstheme="minorHAnsi"/>
          <w:lang w:val="de-AT"/>
        </w:rPr>
        <w:t xml:space="preserve"> </w:t>
      </w:r>
      <w:r w:rsidR="00090892" w:rsidRPr="00090892">
        <w:rPr>
          <w:rFonts w:asciiTheme="minorHAnsi" w:hAnsiTheme="minorHAnsi" w:cstheme="minorHAnsi"/>
          <w:lang w:val="de-AT"/>
        </w:rPr>
        <w:t>Erteilung</w:t>
      </w:r>
      <w:r w:rsidR="00090892">
        <w:rPr>
          <w:rFonts w:asciiTheme="minorHAnsi" w:hAnsiTheme="minorHAnsi" w:cstheme="minorHAnsi"/>
          <w:lang w:val="de-AT"/>
        </w:rPr>
        <w:t xml:space="preserve"> der </w:t>
      </w:r>
      <w:r w:rsidR="00090892" w:rsidRPr="00090892">
        <w:rPr>
          <w:rFonts w:asciiTheme="minorHAnsi" w:hAnsiTheme="minorHAnsi" w:cstheme="minorHAnsi"/>
          <w:lang w:val="de-AT"/>
        </w:rPr>
        <w:t>Ausnahmegenehmigung gemäß § 17 (3c) WaffG 1996 zum Erwerb und Besitz von Schusswaffen mit großen Magazinen gemäß § 17 (1) Z 7 und Z 8</w:t>
      </w:r>
      <w:r w:rsidR="00A276D6">
        <w:rPr>
          <w:rFonts w:asciiTheme="minorHAnsi" w:hAnsiTheme="minorHAnsi" w:cstheme="minorHAnsi"/>
          <w:lang w:val="de-AT"/>
        </w:rPr>
        <w:t xml:space="preserve"> und um entsprechende Einträge in meiner WBK. </w:t>
      </w:r>
    </w:p>
    <w:p w14:paraId="1D10C168" w14:textId="77777777" w:rsidR="00090892" w:rsidRPr="00090892" w:rsidRDefault="00090892" w:rsidP="00403EF9">
      <w:pPr>
        <w:rPr>
          <w:rFonts w:asciiTheme="minorHAnsi" w:hAnsiTheme="minorHAnsi" w:cstheme="minorHAnsi"/>
          <w:lang w:val="de-AT"/>
        </w:rPr>
      </w:pPr>
    </w:p>
    <w:p w14:paraId="3CCDB6FD" w14:textId="5997E74A" w:rsidR="00C32B81" w:rsidRPr="00090892" w:rsidRDefault="001319F0" w:rsidP="00403EF9">
      <w:pPr>
        <w:rPr>
          <w:rFonts w:asciiTheme="minorHAnsi" w:hAnsiTheme="minorHAnsi" w:cstheme="minorHAnsi"/>
          <w:lang w:val="de-AT"/>
        </w:rPr>
      </w:pPr>
      <w:r w:rsidRPr="00090892">
        <w:rPr>
          <w:rFonts w:asciiTheme="minorHAnsi" w:hAnsiTheme="minorHAnsi" w:cstheme="minorHAnsi"/>
          <w:lang w:val="de-AT"/>
        </w:rPr>
        <w:t>Entsprechende Nachweise und Wettb</w:t>
      </w:r>
      <w:r w:rsidR="00736E43" w:rsidRPr="00090892">
        <w:rPr>
          <w:rFonts w:asciiTheme="minorHAnsi" w:hAnsiTheme="minorHAnsi" w:cstheme="minorHAnsi"/>
          <w:lang w:val="de-AT"/>
        </w:rPr>
        <w:t>ewerbs</w:t>
      </w:r>
      <w:r w:rsidR="00880C6D" w:rsidRPr="00090892">
        <w:rPr>
          <w:rFonts w:asciiTheme="minorHAnsi" w:hAnsiTheme="minorHAnsi" w:cstheme="minorHAnsi"/>
          <w:lang w:val="de-AT"/>
        </w:rPr>
        <w:t>aufstellungen</w:t>
      </w:r>
      <w:r w:rsidR="00736E43" w:rsidRPr="00090892">
        <w:rPr>
          <w:rFonts w:asciiTheme="minorHAnsi" w:hAnsiTheme="minorHAnsi" w:cstheme="minorHAnsi"/>
          <w:lang w:val="de-AT"/>
        </w:rPr>
        <w:t xml:space="preserve"> </w:t>
      </w:r>
      <w:r w:rsidR="0006560B" w:rsidRPr="00090892">
        <w:rPr>
          <w:rFonts w:asciiTheme="minorHAnsi" w:hAnsiTheme="minorHAnsi" w:cstheme="minorHAnsi"/>
          <w:lang w:val="de-AT"/>
        </w:rPr>
        <w:t>befinden sich</w:t>
      </w:r>
      <w:r w:rsidR="00736E43" w:rsidRPr="00090892">
        <w:rPr>
          <w:rFonts w:asciiTheme="minorHAnsi" w:hAnsiTheme="minorHAnsi" w:cstheme="minorHAnsi"/>
          <w:lang w:val="de-AT"/>
        </w:rPr>
        <w:t xml:space="preserve"> im Anhang.</w:t>
      </w:r>
    </w:p>
    <w:p w14:paraId="0DF1D6BC" w14:textId="77777777" w:rsidR="00323A0D" w:rsidRPr="00403EF9" w:rsidRDefault="00323A0D" w:rsidP="00403EF9">
      <w:pPr>
        <w:rPr>
          <w:rFonts w:asciiTheme="minorHAnsi" w:hAnsiTheme="minorHAnsi" w:cstheme="minorHAnsi"/>
        </w:rPr>
      </w:pPr>
    </w:p>
    <w:p w14:paraId="6B99FEB1" w14:textId="0E6D036D" w:rsidR="00C32B81" w:rsidRPr="00403EF9" w:rsidRDefault="00C32B81" w:rsidP="00403EF9">
      <w:pPr>
        <w:rPr>
          <w:rFonts w:asciiTheme="minorHAnsi" w:hAnsiTheme="minorHAnsi" w:cstheme="minorHAnsi"/>
        </w:rPr>
      </w:pPr>
      <w:r w:rsidRPr="00403EF9">
        <w:rPr>
          <w:rFonts w:asciiTheme="minorHAnsi" w:hAnsiTheme="minorHAnsi" w:cstheme="minorHAnsi"/>
        </w:rPr>
        <w:t>Bedanke mich im Voraus für die Bearbeitung und verbleibe</w:t>
      </w:r>
    </w:p>
    <w:p w14:paraId="0DCCCB4F" w14:textId="77777777" w:rsidR="00C32B81" w:rsidRPr="00403EF9" w:rsidRDefault="00C32B81" w:rsidP="00403EF9">
      <w:pPr>
        <w:rPr>
          <w:rFonts w:asciiTheme="minorHAnsi" w:hAnsiTheme="minorHAnsi" w:cstheme="minorHAnsi"/>
        </w:rPr>
      </w:pPr>
      <w:r w:rsidRPr="00403EF9">
        <w:rPr>
          <w:rFonts w:asciiTheme="minorHAnsi" w:hAnsiTheme="minorHAnsi" w:cstheme="minorHAnsi"/>
        </w:rPr>
        <w:t xml:space="preserve">mit freundlichen Grüßen </w:t>
      </w:r>
    </w:p>
    <w:p w14:paraId="04A044AF" w14:textId="77777777" w:rsidR="00C32B81" w:rsidRPr="00403EF9" w:rsidRDefault="00C32B81" w:rsidP="00403EF9">
      <w:pPr>
        <w:rPr>
          <w:rFonts w:asciiTheme="minorHAnsi" w:hAnsiTheme="minorHAnsi" w:cstheme="minorHAnsi"/>
          <w:lang w:val="de-AT" w:eastAsia="de-AT"/>
        </w:rPr>
      </w:pPr>
    </w:p>
    <w:p w14:paraId="5A6E247C" w14:textId="77777777" w:rsidR="003C25DE" w:rsidRPr="00403EF9" w:rsidRDefault="003C25DE" w:rsidP="00403EF9">
      <w:pPr>
        <w:rPr>
          <w:rFonts w:asciiTheme="minorHAnsi" w:hAnsiTheme="minorHAnsi" w:cstheme="minorHAnsi"/>
          <w:lang w:val="de-AT" w:eastAsia="de-AT"/>
        </w:rPr>
      </w:pPr>
    </w:p>
    <w:p w14:paraId="4C6696DC" w14:textId="77777777" w:rsidR="003C25DE" w:rsidRPr="00403EF9" w:rsidRDefault="003C25DE" w:rsidP="00403EF9">
      <w:pPr>
        <w:rPr>
          <w:rFonts w:asciiTheme="minorHAnsi" w:hAnsiTheme="minorHAnsi" w:cstheme="minorHAnsi"/>
          <w:lang w:val="de-AT" w:eastAsia="de-AT"/>
        </w:rPr>
      </w:pPr>
    </w:p>
    <w:p w14:paraId="6E6BD77D" w14:textId="77777777" w:rsidR="003C25DE" w:rsidRPr="00403EF9" w:rsidRDefault="003C25DE" w:rsidP="00403EF9">
      <w:pPr>
        <w:rPr>
          <w:rFonts w:asciiTheme="minorHAnsi" w:hAnsiTheme="minorHAnsi" w:cstheme="minorHAnsi"/>
          <w:lang w:val="de-AT" w:eastAsia="de-AT"/>
        </w:rPr>
      </w:pPr>
    </w:p>
    <w:p w14:paraId="13779CC8" w14:textId="77777777" w:rsidR="00C32B81" w:rsidRPr="00403EF9" w:rsidRDefault="00C32B81" w:rsidP="00403EF9">
      <w:pPr>
        <w:rPr>
          <w:rFonts w:asciiTheme="minorHAnsi" w:hAnsiTheme="minorHAnsi" w:cstheme="minorHAnsi"/>
        </w:rPr>
      </w:pPr>
      <w:r w:rsidRPr="00403EF9">
        <w:rPr>
          <w:rFonts w:asciiTheme="minorHAnsi" w:hAnsiTheme="minorHAnsi" w:cstheme="minorHAnsi"/>
          <w:i/>
          <w:iCs/>
          <w:highlight w:val="yellow"/>
          <w:lang w:val="de-AT" w:eastAsia="de-AT"/>
        </w:rPr>
        <w:t>Unterschrift Antragsteller</w:t>
      </w:r>
    </w:p>
    <w:p w14:paraId="4CAE0550" w14:textId="77777777" w:rsidR="00C32B81" w:rsidRPr="00403EF9" w:rsidRDefault="00C32B81" w:rsidP="00403EF9">
      <w:pPr>
        <w:rPr>
          <w:rFonts w:asciiTheme="minorHAnsi" w:hAnsiTheme="minorHAnsi" w:cstheme="minorHAnsi"/>
        </w:rPr>
      </w:pPr>
    </w:p>
    <w:p w14:paraId="4B0EAD4C" w14:textId="77777777" w:rsidR="00C32B81" w:rsidRPr="00403EF9" w:rsidRDefault="00C32B81" w:rsidP="00403EF9">
      <w:pPr>
        <w:rPr>
          <w:rFonts w:asciiTheme="minorHAnsi" w:hAnsiTheme="minorHAnsi" w:cstheme="minorHAnsi"/>
        </w:rPr>
      </w:pPr>
      <w:r w:rsidRPr="00403EF9">
        <w:rPr>
          <w:rFonts w:asciiTheme="minorHAnsi" w:hAnsiTheme="minorHAnsi" w:cstheme="minorHAnsi"/>
          <w:highlight w:val="yellow"/>
        </w:rPr>
        <w:t>Vorname u. Familienname Antragsteller</w:t>
      </w:r>
    </w:p>
    <w:p w14:paraId="657E89B6" w14:textId="77777777" w:rsidR="00C32B81" w:rsidRPr="00403EF9" w:rsidRDefault="00C32B81" w:rsidP="00403EF9">
      <w:pPr>
        <w:rPr>
          <w:rFonts w:asciiTheme="minorHAnsi" w:hAnsiTheme="minorHAnsi" w:cstheme="minorHAnsi"/>
        </w:rPr>
      </w:pPr>
    </w:p>
    <w:p w14:paraId="4275E5DB" w14:textId="77777777" w:rsidR="00FD15ED" w:rsidRPr="00403EF9" w:rsidRDefault="00C32B81" w:rsidP="00403EF9">
      <w:pPr>
        <w:rPr>
          <w:rFonts w:asciiTheme="minorHAnsi" w:hAnsiTheme="minorHAnsi" w:cstheme="minorHAnsi"/>
        </w:rPr>
      </w:pPr>
      <w:r w:rsidRPr="00403EF9">
        <w:rPr>
          <w:rFonts w:asciiTheme="minorHAnsi" w:hAnsiTheme="minorHAnsi" w:cstheme="minorHAnsi"/>
        </w:rPr>
        <w:t>Anlagen:</w:t>
      </w:r>
    </w:p>
    <w:p w14:paraId="0FAD6EEB" w14:textId="4042F70D" w:rsidR="009C2F36" w:rsidRPr="00403EF9" w:rsidRDefault="00C32B81" w:rsidP="00403EF9">
      <w:pPr>
        <w:pStyle w:val="Listenabsatz"/>
        <w:numPr>
          <w:ilvl w:val="0"/>
          <w:numId w:val="1"/>
        </w:numPr>
        <w:ind w:left="284"/>
        <w:rPr>
          <w:rFonts w:asciiTheme="minorHAnsi" w:hAnsiTheme="minorHAnsi" w:cstheme="minorHAnsi"/>
        </w:rPr>
      </w:pPr>
      <w:r w:rsidRPr="00403EF9">
        <w:rPr>
          <w:rFonts w:asciiTheme="minorHAnsi" w:hAnsiTheme="minorHAnsi" w:cstheme="minorHAnsi"/>
        </w:rPr>
        <w:t>Sportschützenbestätigung gem. § 11b WaffG 1996 i.d.g.F</w:t>
      </w:r>
      <w:r w:rsidR="00BC483E" w:rsidRPr="00403EF9">
        <w:rPr>
          <w:rFonts w:asciiTheme="minorHAnsi" w:hAnsiTheme="minorHAnsi" w:cstheme="minorHAnsi"/>
        </w:rPr>
        <w:t>.</w:t>
      </w:r>
    </w:p>
    <w:p w14:paraId="558628ED" w14:textId="77777777" w:rsidR="00C32B81" w:rsidRPr="00403EF9" w:rsidRDefault="00C32B81" w:rsidP="00403EF9">
      <w:pPr>
        <w:pStyle w:val="Listenabsatz"/>
        <w:numPr>
          <w:ilvl w:val="0"/>
          <w:numId w:val="1"/>
        </w:numPr>
        <w:ind w:left="284"/>
        <w:rPr>
          <w:rFonts w:asciiTheme="minorHAnsi" w:hAnsiTheme="minorHAnsi" w:cstheme="minorHAnsi"/>
        </w:rPr>
      </w:pPr>
      <w:r w:rsidRPr="00403EF9">
        <w:rPr>
          <w:rFonts w:asciiTheme="minorHAnsi" w:hAnsiTheme="minorHAnsi" w:cstheme="minorHAnsi"/>
        </w:rPr>
        <w:t>Auf</w:t>
      </w:r>
      <w:r w:rsidR="005E2315" w:rsidRPr="00403EF9">
        <w:rPr>
          <w:rFonts w:asciiTheme="minorHAnsi" w:hAnsiTheme="minorHAnsi" w:cstheme="minorHAnsi"/>
        </w:rPr>
        <w:t xml:space="preserve">stellung von teilgenommenen Wettkämpfen im </w:t>
      </w:r>
      <w:r w:rsidRPr="00403EF9">
        <w:rPr>
          <w:rFonts w:asciiTheme="minorHAnsi" w:hAnsiTheme="minorHAnsi" w:cstheme="minorHAnsi"/>
        </w:rPr>
        <w:t>Schieß</w:t>
      </w:r>
      <w:r w:rsidR="005E2315" w:rsidRPr="00403EF9">
        <w:rPr>
          <w:rFonts w:asciiTheme="minorHAnsi" w:hAnsiTheme="minorHAnsi" w:cstheme="minorHAnsi"/>
        </w:rPr>
        <w:t>sport</w:t>
      </w:r>
      <w:r w:rsidRPr="00403EF9">
        <w:rPr>
          <w:rFonts w:asciiTheme="minorHAnsi" w:hAnsiTheme="minorHAnsi" w:cstheme="minorHAnsi"/>
        </w:rPr>
        <w:t xml:space="preserve"> </w:t>
      </w:r>
      <w:r w:rsidR="005E2315" w:rsidRPr="00403EF9">
        <w:rPr>
          <w:rFonts w:asciiTheme="minorHAnsi" w:hAnsiTheme="minorHAnsi" w:cstheme="minorHAnsi"/>
        </w:rPr>
        <w:t>(Liste)</w:t>
      </w:r>
    </w:p>
    <w:p w14:paraId="16DCDED2" w14:textId="175387D3" w:rsidR="005E2315" w:rsidRPr="00403EF9" w:rsidRDefault="005E2315" w:rsidP="00403EF9">
      <w:pPr>
        <w:pStyle w:val="Listenabsatz"/>
        <w:numPr>
          <w:ilvl w:val="0"/>
          <w:numId w:val="1"/>
        </w:numPr>
        <w:ind w:left="284"/>
        <w:rPr>
          <w:rFonts w:asciiTheme="minorHAnsi" w:hAnsiTheme="minorHAnsi" w:cstheme="minorHAnsi"/>
        </w:rPr>
      </w:pPr>
      <w:r w:rsidRPr="00403EF9">
        <w:rPr>
          <w:rFonts w:asciiTheme="minorHAnsi" w:hAnsiTheme="minorHAnsi" w:cstheme="minorHAnsi"/>
        </w:rPr>
        <w:t xml:space="preserve">Kopie der Ergebnislisten von </w:t>
      </w:r>
      <w:r w:rsidR="00E23ABC" w:rsidRPr="00403EF9">
        <w:rPr>
          <w:rFonts w:asciiTheme="minorHAnsi" w:hAnsiTheme="minorHAnsi" w:cstheme="minorHAnsi"/>
        </w:rPr>
        <w:t>absolvierten</w:t>
      </w:r>
      <w:r w:rsidRPr="00403EF9">
        <w:rPr>
          <w:rFonts w:asciiTheme="minorHAnsi" w:hAnsiTheme="minorHAnsi" w:cstheme="minorHAnsi"/>
        </w:rPr>
        <w:t xml:space="preserve"> Bewerben</w:t>
      </w:r>
    </w:p>
    <w:p w14:paraId="325CE625" w14:textId="77777777" w:rsidR="00FD15ED" w:rsidRDefault="00FD15ED" w:rsidP="00403EF9">
      <w:pPr>
        <w:pStyle w:val="Listenabsatz"/>
        <w:numPr>
          <w:ilvl w:val="0"/>
          <w:numId w:val="1"/>
        </w:numPr>
        <w:ind w:left="284"/>
        <w:rPr>
          <w:rFonts w:asciiTheme="minorHAnsi" w:hAnsiTheme="minorHAnsi" w:cstheme="minorHAnsi"/>
        </w:rPr>
      </w:pPr>
      <w:r w:rsidRPr="00403EF9">
        <w:rPr>
          <w:rFonts w:asciiTheme="minorHAnsi" w:hAnsiTheme="minorHAnsi" w:cstheme="minorHAnsi"/>
        </w:rPr>
        <w:t>Trainingsnachweis für den Schießsport (</w:t>
      </w:r>
      <w:r w:rsidR="005E2315" w:rsidRPr="00403EF9">
        <w:rPr>
          <w:rFonts w:asciiTheme="minorHAnsi" w:hAnsiTheme="minorHAnsi" w:cstheme="minorHAnsi"/>
        </w:rPr>
        <w:t xml:space="preserve">Kopie </w:t>
      </w:r>
      <w:r w:rsidRPr="00403EF9">
        <w:rPr>
          <w:rFonts w:asciiTheme="minorHAnsi" w:hAnsiTheme="minorHAnsi" w:cstheme="minorHAnsi"/>
        </w:rPr>
        <w:t>Schießbuch)</w:t>
      </w:r>
    </w:p>
    <w:p w14:paraId="7F1A54EC" w14:textId="6DC10FBE" w:rsidR="0002594F" w:rsidRPr="00385250" w:rsidRDefault="005E6229" w:rsidP="00403EF9">
      <w:pPr>
        <w:pStyle w:val="Listenabsatz"/>
        <w:numPr>
          <w:ilvl w:val="0"/>
          <w:numId w:val="1"/>
        </w:numPr>
        <w:ind w:left="284"/>
        <w:rPr>
          <w:rFonts w:asciiTheme="minorHAnsi" w:hAnsiTheme="minorHAnsi" w:cstheme="minorHAnsi"/>
        </w:rPr>
      </w:pPr>
      <w:r w:rsidRPr="005E6229">
        <w:rPr>
          <w:rFonts w:asciiTheme="minorHAnsi" w:hAnsiTheme="minorHAnsi" w:cstheme="minorHAnsi"/>
        </w:rPr>
        <w:t>Urteil des Verwaltungsgerichtes GZ: LVwG-AV-401/001-2026 vom 29.05.</w:t>
      </w:r>
      <w:r w:rsidRPr="00385250">
        <w:rPr>
          <w:rFonts w:asciiTheme="minorHAnsi" w:hAnsiTheme="minorHAnsi" w:cstheme="minorHAnsi"/>
        </w:rPr>
        <w:t>2026</w:t>
      </w:r>
    </w:p>
    <w:p w14:paraId="060F26E5" w14:textId="79B03B11" w:rsidR="005E6229" w:rsidRPr="00403EF9" w:rsidRDefault="00385250" w:rsidP="00403EF9">
      <w:pPr>
        <w:pStyle w:val="Listenabsatz"/>
        <w:numPr>
          <w:ilvl w:val="0"/>
          <w:numId w:val="1"/>
        </w:numPr>
        <w:ind w:left="284"/>
        <w:rPr>
          <w:rFonts w:asciiTheme="minorHAnsi" w:hAnsiTheme="minorHAnsi" w:cstheme="minorHAnsi"/>
        </w:rPr>
      </w:pPr>
      <w:r w:rsidRPr="00385250">
        <w:rPr>
          <w:rFonts w:asciiTheme="minorHAnsi" w:hAnsiTheme="minorHAnsi" w:cstheme="minorHAnsi"/>
        </w:rPr>
        <w:t>Rechtsgutachten von a</w:t>
      </w:r>
      <w:r w:rsidR="0060488D">
        <w:rPr>
          <w:rFonts w:asciiTheme="minorHAnsi" w:hAnsiTheme="minorHAnsi" w:cstheme="minorHAnsi"/>
        </w:rPr>
        <w:t>.</w:t>
      </w:r>
      <w:r w:rsidR="002C7B77">
        <w:rPr>
          <w:rFonts w:asciiTheme="minorHAnsi" w:hAnsiTheme="minorHAnsi" w:cstheme="minorHAnsi"/>
        </w:rPr>
        <w:t xml:space="preserve"> </w:t>
      </w:r>
      <w:r w:rsidRPr="00385250">
        <w:rPr>
          <w:rFonts w:asciiTheme="minorHAnsi" w:hAnsiTheme="minorHAnsi" w:cstheme="minorHAnsi"/>
        </w:rPr>
        <w:t>o. Univ. -Prof. Mag. Dr. Christian PISKA vom 19.06.2026</w:t>
      </w:r>
      <w:r>
        <w:rPr>
          <w:rFonts w:asciiTheme="minorHAnsi" w:hAnsiTheme="minorHAnsi" w:cstheme="minorHAnsi"/>
          <w:b/>
          <w:bCs/>
        </w:rPr>
        <w:t xml:space="preserve"> </w:t>
      </w:r>
    </w:p>
    <w:p w14:paraId="30F5FAB3" w14:textId="77777777" w:rsidR="00FD15ED" w:rsidRPr="00403EF9" w:rsidRDefault="00FD15ED" w:rsidP="00403EF9">
      <w:pPr>
        <w:rPr>
          <w:rFonts w:asciiTheme="minorHAnsi" w:hAnsiTheme="minorHAnsi" w:cstheme="minorHAnsi"/>
        </w:rPr>
      </w:pPr>
    </w:p>
    <w:p w14:paraId="16F6EB6F" w14:textId="77777777" w:rsidR="00090AE8" w:rsidRPr="00403EF9" w:rsidRDefault="00090AE8" w:rsidP="00403EF9">
      <w:pPr>
        <w:rPr>
          <w:rFonts w:asciiTheme="minorHAnsi" w:hAnsiTheme="minorHAnsi" w:cstheme="minorHAnsi"/>
        </w:rPr>
      </w:pPr>
    </w:p>
    <w:p w14:paraId="77BACF0C" w14:textId="3262FD56" w:rsidR="00090AE8" w:rsidRPr="00403EF9" w:rsidRDefault="00090AE8" w:rsidP="00403EF9">
      <w:pPr>
        <w:rPr>
          <w:rFonts w:asciiTheme="minorHAnsi" w:hAnsiTheme="minorHAnsi" w:cstheme="minorHAnsi"/>
          <w:b/>
          <w:bCs/>
        </w:rPr>
      </w:pPr>
      <w:r w:rsidRPr="00403EF9">
        <w:rPr>
          <w:rFonts w:asciiTheme="minorHAnsi" w:hAnsiTheme="minorHAnsi" w:cstheme="minorHAnsi"/>
          <w:b/>
          <w:bCs/>
        </w:rPr>
        <w:t>Aufstellung meiner bisherigen Schießwettkämpfe</w:t>
      </w:r>
      <w:r w:rsidR="00E42D56" w:rsidRPr="00403EF9">
        <w:rPr>
          <w:rFonts w:asciiTheme="minorHAnsi" w:hAnsiTheme="minorHAnsi" w:cstheme="minorHAnsi"/>
          <w:b/>
          <w:bCs/>
        </w:rPr>
        <w:t xml:space="preserve"> (Ergebnislisten)</w:t>
      </w:r>
      <w:r w:rsidR="009446E4" w:rsidRPr="00403EF9">
        <w:rPr>
          <w:rFonts w:asciiTheme="minorHAnsi" w:hAnsiTheme="minorHAnsi" w:cstheme="minorHAnsi"/>
          <w:b/>
          <w:bCs/>
        </w:rPr>
        <w:t xml:space="preserve"> inklusive der jeweils verwendeten Waffe</w:t>
      </w:r>
      <w:r w:rsidRPr="00403EF9">
        <w:rPr>
          <w:rFonts w:asciiTheme="minorHAnsi" w:hAnsiTheme="minorHAnsi" w:cstheme="minorHAnsi"/>
          <w:b/>
          <w:bCs/>
        </w:rPr>
        <w:t>:</w:t>
      </w:r>
    </w:p>
    <w:p w14:paraId="679F7606" w14:textId="77777777" w:rsidR="005E2315" w:rsidRPr="00403EF9" w:rsidRDefault="005E2315" w:rsidP="00403EF9">
      <w:pPr>
        <w:rPr>
          <w:rFonts w:asciiTheme="minorHAnsi" w:hAnsiTheme="minorHAnsi" w:cstheme="minorHAns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276"/>
        <w:gridCol w:w="2126"/>
        <w:gridCol w:w="5245"/>
      </w:tblGrid>
      <w:tr w:rsidR="009446E4" w:rsidRPr="00403EF9" w14:paraId="7A9249B7" w14:textId="77777777" w:rsidTr="006353A7">
        <w:trPr>
          <w:trHeight w:val="107"/>
        </w:trPr>
        <w:tc>
          <w:tcPr>
            <w:tcW w:w="675" w:type="dxa"/>
            <w:vAlign w:val="center"/>
          </w:tcPr>
          <w:p w14:paraId="6CF90AFD" w14:textId="0B80BC56" w:rsidR="009446E4" w:rsidRPr="00403EF9" w:rsidRDefault="009446E4" w:rsidP="00403EF9">
            <w:pPr>
              <w:rPr>
                <w:rFonts w:asciiTheme="minorHAnsi" w:hAnsiTheme="minorHAnsi" w:cstheme="minorHAnsi"/>
                <w:b/>
                <w:bCs/>
                <w:lang w:val="de-AT"/>
              </w:rPr>
            </w:pPr>
            <w:r w:rsidRPr="00403EF9">
              <w:rPr>
                <w:rFonts w:asciiTheme="minorHAnsi" w:hAnsiTheme="minorHAnsi" w:cstheme="minorHAnsi"/>
                <w:b/>
                <w:bCs/>
                <w:lang w:val="de-AT"/>
              </w:rPr>
              <w:t>Nr.</w:t>
            </w:r>
          </w:p>
        </w:tc>
        <w:tc>
          <w:tcPr>
            <w:tcW w:w="1276" w:type="dxa"/>
            <w:vAlign w:val="center"/>
          </w:tcPr>
          <w:p w14:paraId="6B352E15" w14:textId="068FF725" w:rsidR="009446E4" w:rsidRPr="00403EF9" w:rsidRDefault="009446E4" w:rsidP="00403EF9">
            <w:pPr>
              <w:rPr>
                <w:rFonts w:asciiTheme="minorHAnsi" w:hAnsiTheme="minorHAnsi" w:cstheme="minorHAnsi"/>
                <w:lang w:val="de-AT"/>
              </w:rPr>
            </w:pPr>
            <w:r w:rsidRPr="00403EF9">
              <w:rPr>
                <w:rFonts w:asciiTheme="minorHAnsi" w:hAnsiTheme="minorHAnsi" w:cstheme="minorHAnsi"/>
                <w:b/>
                <w:bCs/>
                <w:lang w:val="de-AT"/>
              </w:rPr>
              <w:t>Datum</w:t>
            </w:r>
          </w:p>
        </w:tc>
        <w:tc>
          <w:tcPr>
            <w:tcW w:w="2126" w:type="dxa"/>
            <w:vAlign w:val="center"/>
          </w:tcPr>
          <w:p w14:paraId="7235CE44" w14:textId="432C3784" w:rsidR="009446E4" w:rsidRPr="00403EF9" w:rsidRDefault="008947EE" w:rsidP="00403EF9">
            <w:pPr>
              <w:rPr>
                <w:rFonts w:asciiTheme="minorHAnsi" w:hAnsiTheme="minorHAnsi" w:cstheme="minorHAnsi"/>
                <w:lang w:val="de-AT"/>
              </w:rPr>
            </w:pPr>
            <w:r w:rsidRPr="00403EF9">
              <w:rPr>
                <w:rFonts w:asciiTheme="minorHAnsi" w:hAnsiTheme="minorHAnsi" w:cstheme="minorHAnsi"/>
                <w:b/>
                <w:bCs/>
                <w:lang w:val="de-AT"/>
              </w:rPr>
              <w:t>Ort/Schießplatz</w:t>
            </w:r>
          </w:p>
        </w:tc>
        <w:tc>
          <w:tcPr>
            <w:tcW w:w="5245" w:type="dxa"/>
            <w:vAlign w:val="center"/>
          </w:tcPr>
          <w:p w14:paraId="1537039D" w14:textId="3DE1E165" w:rsidR="009446E4" w:rsidRPr="00403EF9" w:rsidRDefault="008947EE" w:rsidP="00403EF9">
            <w:pPr>
              <w:rPr>
                <w:rFonts w:asciiTheme="minorHAnsi" w:hAnsiTheme="minorHAnsi" w:cstheme="minorHAnsi"/>
                <w:b/>
                <w:bCs/>
                <w:lang w:val="de-AT"/>
              </w:rPr>
            </w:pPr>
            <w:r w:rsidRPr="00403EF9">
              <w:rPr>
                <w:rFonts w:asciiTheme="minorHAnsi" w:hAnsiTheme="minorHAnsi" w:cstheme="minorHAnsi"/>
                <w:b/>
                <w:bCs/>
                <w:lang w:val="de-AT"/>
              </w:rPr>
              <w:t>Bewerb / verwendete Waffe</w:t>
            </w:r>
          </w:p>
        </w:tc>
      </w:tr>
      <w:tr w:rsidR="009446E4" w:rsidRPr="00403EF9" w14:paraId="75A9E50D" w14:textId="77777777" w:rsidTr="006353A7">
        <w:trPr>
          <w:trHeight w:val="247"/>
        </w:trPr>
        <w:tc>
          <w:tcPr>
            <w:tcW w:w="675" w:type="dxa"/>
            <w:vAlign w:val="center"/>
          </w:tcPr>
          <w:p w14:paraId="68829C64" w14:textId="0E8A5D3C" w:rsidR="009446E4" w:rsidRPr="00403EF9" w:rsidRDefault="00A57FEA"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1</w:t>
            </w:r>
          </w:p>
        </w:tc>
        <w:tc>
          <w:tcPr>
            <w:tcW w:w="1276" w:type="dxa"/>
            <w:vAlign w:val="center"/>
          </w:tcPr>
          <w:p w14:paraId="5922EDB6" w14:textId="5C090169" w:rsidR="009446E4" w:rsidRPr="00403EF9" w:rsidRDefault="009446E4"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tc>
        <w:tc>
          <w:tcPr>
            <w:tcW w:w="2126" w:type="dxa"/>
            <w:vAlign w:val="center"/>
          </w:tcPr>
          <w:p w14:paraId="2C063F40" w14:textId="4F27260D" w:rsidR="009446E4" w:rsidRPr="00403EF9" w:rsidRDefault="00A6079B"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tc>
        <w:tc>
          <w:tcPr>
            <w:tcW w:w="5245" w:type="dxa"/>
            <w:vAlign w:val="center"/>
          </w:tcPr>
          <w:p w14:paraId="3728D99C" w14:textId="31670AA1" w:rsidR="009446E4" w:rsidRPr="00403EF9" w:rsidRDefault="009D01B1" w:rsidP="00403EF9">
            <w:pPr>
              <w:rPr>
                <w:rFonts w:asciiTheme="minorHAnsi" w:hAnsiTheme="minorHAnsi" w:cstheme="minorHAnsi"/>
                <w:b/>
                <w:bCs/>
                <w:highlight w:val="yellow"/>
                <w:lang w:val="de-AT"/>
              </w:rPr>
            </w:pPr>
            <w:r w:rsidRPr="00403EF9">
              <w:rPr>
                <w:rFonts w:asciiTheme="minorHAnsi" w:hAnsiTheme="minorHAnsi" w:cstheme="minorHAnsi"/>
                <w:b/>
                <w:bCs/>
                <w:highlight w:val="yellow"/>
                <w:lang w:val="de-AT"/>
              </w:rPr>
              <w:t>Frühlingscup</w:t>
            </w:r>
            <w:r w:rsidR="00E32E0D" w:rsidRPr="00403EF9">
              <w:rPr>
                <w:rFonts w:asciiTheme="minorHAnsi" w:hAnsiTheme="minorHAnsi" w:cstheme="minorHAnsi"/>
                <w:b/>
                <w:bCs/>
                <w:highlight w:val="yellow"/>
                <w:lang w:val="de-AT"/>
              </w:rPr>
              <w:t>:</w:t>
            </w:r>
          </w:p>
          <w:p w14:paraId="7A4DF63A" w14:textId="6DCFABA7" w:rsidR="009D01B1" w:rsidRPr="006353A7" w:rsidRDefault="009D01B1" w:rsidP="006353A7">
            <w:pPr>
              <w:pStyle w:val="Listenabsatz"/>
              <w:numPr>
                <w:ilvl w:val="0"/>
                <w:numId w:val="4"/>
              </w:numPr>
              <w:rPr>
                <w:rFonts w:asciiTheme="minorHAnsi" w:hAnsiTheme="minorHAnsi" w:cstheme="minorHAnsi"/>
                <w:highlight w:val="yellow"/>
                <w:lang w:val="de-AT"/>
              </w:rPr>
            </w:pPr>
            <w:r w:rsidRPr="006353A7">
              <w:rPr>
                <w:rFonts w:asciiTheme="minorHAnsi" w:hAnsiTheme="minorHAnsi" w:cstheme="minorHAnsi"/>
                <w:highlight w:val="yellow"/>
                <w:lang w:val="de-AT"/>
              </w:rPr>
              <w:t>Glock 17</w:t>
            </w:r>
            <w:r w:rsidR="00CC2A8A" w:rsidRPr="006353A7">
              <w:rPr>
                <w:rFonts w:asciiTheme="minorHAnsi" w:hAnsiTheme="minorHAnsi" w:cstheme="minorHAnsi"/>
                <w:highlight w:val="yellow"/>
                <w:lang w:val="de-AT"/>
              </w:rPr>
              <w:t xml:space="preserve"> (eigene)</w:t>
            </w:r>
            <w:r w:rsidR="00F95E69" w:rsidRPr="006353A7">
              <w:rPr>
                <w:rFonts w:asciiTheme="minorHAnsi" w:hAnsiTheme="minorHAnsi" w:cstheme="minorHAnsi"/>
                <w:highlight w:val="yellow"/>
                <w:lang w:val="de-AT"/>
              </w:rPr>
              <w:t xml:space="preserve"> mit Leihmagazinen</w:t>
            </w:r>
          </w:p>
          <w:p w14:paraId="06B555D1" w14:textId="5340129D" w:rsidR="009D01B1" w:rsidRPr="00403EF9" w:rsidRDefault="009D01B1" w:rsidP="00403EF9">
            <w:pPr>
              <w:rPr>
                <w:rFonts w:asciiTheme="minorHAnsi" w:hAnsiTheme="minorHAnsi" w:cstheme="minorHAnsi"/>
                <w:highlight w:val="yellow"/>
                <w:lang w:val="de-AT"/>
              </w:rPr>
            </w:pPr>
          </w:p>
        </w:tc>
      </w:tr>
      <w:tr w:rsidR="009446E4" w:rsidRPr="00403EF9" w14:paraId="5A5FB43D" w14:textId="77777777" w:rsidTr="006353A7">
        <w:trPr>
          <w:trHeight w:val="523"/>
        </w:trPr>
        <w:tc>
          <w:tcPr>
            <w:tcW w:w="675" w:type="dxa"/>
            <w:vAlign w:val="center"/>
          </w:tcPr>
          <w:p w14:paraId="7B695B34" w14:textId="6D278A3B" w:rsidR="009446E4" w:rsidRPr="00403EF9" w:rsidRDefault="00A57FEA"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2</w:t>
            </w:r>
          </w:p>
        </w:tc>
        <w:tc>
          <w:tcPr>
            <w:tcW w:w="1276" w:type="dxa"/>
            <w:vAlign w:val="center"/>
          </w:tcPr>
          <w:p w14:paraId="11C5116C" w14:textId="6088081A" w:rsidR="009446E4" w:rsidRPr="00403EF9" w:rsidRDefault="009446E4"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tc>
        <w:tc>
          <w:tcPr>
            <w:tcW w:w="2126" w:type="dxa"/>
            <w:vAlign w:val="center"/>
          </w:tcPr>
          <w:p w14:paraId="3AAB320B" w14:textId="2BEBA787" w:rsidR="009446E4" w:rsidRPr="00403EF9" w:rsidRDefault="00A6079B"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tc>
        <w:tc>
          <w:tcPr>
            <w:tcW w:w="5245" w:type="dxa"/>
            <w:vAlign w:val="center"/>
          </w:tcPr>
          <w:p w14:paraId="257C276B" w14:textId="3A814F78" w:rsidR="009446E4" w:rsidRPr="00403EF9" w:rsidRDefault="008B227A" w:rsidP="00403EF9">
            <w:pPr>
              <w:rPr>
                <w:rFonts w:asciiTheme="minorHAnsi" w:hAnsiTheme="minorHAnsi" w:cstheme="minorHAnsi"/>
                <w:b/>
                <w:bCs/>
                <w:highlight w:val="yellow"/>
                <w:lang w:val="de-AT"/>
              </w:rPr>
            </w:pPr>
            <w:r w:rsidRPr="00403EF9">
              <w:rPr>
                <w:rFonts w:asciiTheme="minorHAnsi" w:hAnsiTheme="minorHAnsi" w:cstheme="minorHAnsi"/>
                <w:b/>
                <w:bCs/>
                <w:highlight w:val="yellow"/>
                <w:lang w:val="de-AT"/>
              </w:rPr>
              <w:t>x</w:t>
            </w:r>
            <w:r w:rsidR="009D01B1" w:rsidRPr="00403EF9">
              <w:rPr>
                <w:rFonts w:asciiTheme="minorHAnsi" w:hAnsiTheme="minorHAnsi" w:cstheme="minorHAnsi"/>
                <w:b/>
                <w:bCs/>
                <w:highlight w:val="yellow"/>
                <w:lang w:val="de-AT"/>
              </w:rPr>
              <w:t>xx</w:t>
            </w:r>
            <w:r w:rsidR="00E32E0D" w:rsidRPr="00403EF9">
              <w:rPr>
                <w:rFonts w:asciiTheme="minorHAnsi" w:hAnsiTheme="minorHAnsi" w:cstheme="minorHAnsi"/>
                <w:b/>
                <w:bCs/>
                <w:highlight w:val="yellow"/>
                <w:lang w:val="de-AT"/>
              </w:rPr>
              <w:t>:</w:t>
            </w:r>
          </w:p>
          <w:p w14:paraId="63F01AFD" w14:textId="40342F4A" w:rsidR="00924D40" w:rsidRPr="006353A7" w:rsidRDefault="009D01B1" w:rsidP="006353A7">
            <w:pPr>
              <w:pStyle w:val="Listenabsatz"/>
              <w:numPr>
                <w:ilvl w:val="0"/>
                <w:numId w:val="4"/>
              </w:numPr>
              <w:rPr>
                <w:rFonts w:asciiTheme="minorHAnsi" w:hAnsiTheme="minorHAnsi" w:cstheme="minorHAnsi"/>
                <w:highlight w:val="yellow"/>
                <w:lang w:val="de-AT"/>
              </w:rPr>
            </w:pPr>
            <w:r w:rsidRPr="006353A7">
              <w:rPr>
                <w:rFonts w:asciiTheme="minorHAnsi" w:hAnsiTheme="minorHAnsi" w:cstheme="minorHAnsi"/>
                <w:highlight w:val="yellow"/>
                <w:lang w:val="de-AT"/>
              </w:rPr>
              <w:t xml:space="preserve">Pistole Großkaliber </w:t>
            </w:r>
            <w:r w:rsidR="00924D40" w:rsidRPr="006353A7">
              <w:rPr>
                <w:rFonts w:asciiTheme="minorHAnsi" w:hAnsiTheme="minorHAnsi" w:cstheme="minorHAnsi"/>
                <w:highlight w:val="yellow"/>
                <w:lang w:val="de-AT"/>
              </w:rPr>
              <w:t>(Leihwaffe)</w:t>
            </w:r>
          </w:p>
          <w:p w14:paraId="5F94B1BC" w14:textId="22D5015C" w:rsidR="009D01B1" w:rsidRPr="006353A7" w:rsidRDefault="009D01B1" w:rsidP="006353A7">
            <w:pPr>
              <w:pStyle w:val="Listenabsatz"/>
              <w:numPr>
                <w:ilvl w:val="0"/>
                <w:numId w:val="4"/>
              </w:numPr>
              <w:rPr>
                <w:rFonts w:asciiTheme="minorHAnsi" w:hAnsiTheme="minorHAnsi" w:cstheme="minorHAnsi"/>
                <w:highlight w:val="yellow"/>
                <w:lang w:val="de-AT"/>
              </w:rPr>
            </w:pPr>
            <w:r w:rsidRPr="006353A7">
              <w:rPr>
                <w:rFonts w:asciiTheme="minorHAnsi" w:hAnsiTheme="minorHAnsi" w:cstheme="minorHAnsi"/>
                <w:highlight w:val="yellow"/>
                <w:lang w:val="de-AT"/>
              </w:rPr>
              <w:t>Halbautomat 100m</w:t>
            </w:r>
            <w:r w:rsidR="00CC2A8A" w:rsidRPr="006353A7">
              <w:rPr>
                <w:rFonts w:asciiTheme="minorHAnsi" w:hAnsiTheme="minorHAnsi" w:cstheme="minorHAnsi"/>
                <w:highlight w:val="yellow"/>
                <w:lang w:val="de-AT"/>
              </w:rPr>
              <w:t xml:space="preserve"> (eigene</w:t>
            </w:r>
            <w:r w:rsidR="00374F72" w:rsidRPr="006353A7">
              <w:rPr>
                <w:rFonts w:asciiTheme="minorHAnsi" w:hAnsiTheme="minorHAnsi" w:cstheme="minorHAnsi"/>
                <w:highlight w:val="yellow"/>
                <w:lang w:val="de-AT"/>
              </w:rPr>
              <w:t>s AUG</w:t>
            </w:r>
            <w:r w:rsidR="00CC2A8A" w:rsidRPr="006353A7">
              <w:rPr>
                <w:rFonts w:asciiTheme="minorHAnsi" w:hAnsiTheme="minorHAnsi" w:cstheme="minorHAnsi"/>
                <w:highlight w:val="yellow"/>
                <w:lang w:val="de-AT"/>
              </w:rPr>
              <w:t>)</w:t>
            </w:r>
          </w:p>
          <w:p w14:paraId="64EF3192" w14:textId="7BFEA397" w:rsidR="00054D5E" w:rsidRPr="006353A7" w:rsidRDefault="00054D5E" w:rsidP="006353A7">
            <w:pPr>
              <w:pStyle w:val="Listenabsatz"/>
              <w:numPr>
                <w:ilvl w:val="0"/>
                <w:numId w:val="4"/>
              </w:numPr>
              <w:rPr>
                <w:rFonts w:asciiTheme="minorHAnsi" w:hAnsiTheme="minorHAnsi" w:cstheme="minorHAnsi"/>
                <w:highlight w:val="yellow"/>
                <w:lang w:val="de-AT"/>
              </w:rPr>
            </w:pPr>
            <w:r w:rsidRPr="006353A7">
              <w:rPr>
                <w:rFonts w:asciiTheme="minorHAnsi" w:hAnsiTheme="minorHAnsi" w:cstheme="minorHAnsi"/>
                <w:highlight w:val="yellow"/>
                <w:lang w:val="de-AT"/>
              </w:rPr>
              <w:t>Glock Cup (eigene</w:t>
            </w:r>
            <w:r w:rsidR="00374F72" w:rsidRPr="006353A7">
              <w:rPr>
                <w:rFonts w:asciiTheme="minorHAnsi" w:hAnsiTheme="minorHAnsi" w:cstheme="minorHAnsi"/>
                <w:highlight w:val="yellow"/>
                <w:lang w:val="de-AT"/>
              </w:rPr>
              <w:t xml:space="preserve"> Glock 19X</w:t>
            </w:r>
            <w:r w:rsidRPr="006353A7">
              <w:rPr>
                <w:rFonts w:asciiTheme="minorHAnsi" w:hAnsiTheme="minorHAnsi" w:cstheme="minorHAnsi"/>
                <w:highlight w:val="yellow"/>
                <w:lang w:val="de-AT"/>
              </w:rPr>
              <w:t>)</w:t>
            </w:r>
          </w:p>
          <w:p w14:paraId="54ABB586" w14:textId="3590627A" w:rsidR="00C01963" w:rsidRPr="00403EF9" w:rsidRDefault="00C01963" w:rsidP="00403EF9">
            <w:pPr>
              <w:rPr>
                <w:rFonts w:asciiTheme="minorHAnsi" w:hAnsiTheme="minorHAnsi" w:cstheme="minorHAnsi"/>
                <w:highlight w:val="yellow"/>
                <w:lang w:val="de-AT"/>
              </w:rPr>
            </w:pPr>
          </w:p>
        </w:tc>
      </w:tr>
      <w:tr w:rsidR="009446E4" w:rsidRPr="00403EF9" w14:paraId="1F69EC56" w14:textId="77777777" w:rsidTr="006353A7">
        <w:trPr>
          <w:trHeight w:val="661"/>
        </w:trPr>
        <w:tc>
          <w:tcPr>
            <w:tcW w:w="675" w:type="dxa"/>
            <w:vAlign w:val="center"/>
          </w:tcPr>
          <w:p w14:paraId="1B375600" w14:textId="20EEFC8F" w:rsidR="009446E4" w:rsidRPr="00403EF9" w:rsidRDefault="00A57FEA"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3</w:t>
            </w:r>
          </w:p>
        </w:tc>
        <w:tc>
          <w:tcPr>
            <w:tcW w:w="1276" w:type="dxa"/>
            <w:vAlign w:val="center"/>
          </w:tcPr>
          <w:p w14:paraId="24926AD8" w14:textId="5DABBEBC" w:rsidR="009446E4" w:rsidRPr="00403EF9" w:rsidRDefault="009446E4"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tc>
        <w:tc>
          <w:tcPr>
            <w:tcW w:w="2126" w:type="dxa"/>
            <w:vAlign w:val="center"/>
          </w:tcPr>
          <w:p w14:paraId="20199C6A" w14:textId="0A86A19D" w:rsidR="009446E4" w:rsidRPr="00403EF9" w:rsidRDefault="00A6079B"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p w14:paraId="33FB85F7" w14:textId="69F2C705" w:rsidR="009446E4" w:rsidRPr="00403EF9" w:rsidRDefault="009446E4" w:rsidP="00403EF9">
            <w:pPr>
              <w:rPr>
                <w:rFonts w:asciiTheme="minorHAnsi" w:hAnsiTheme="minorHAnsi" w:cstheme="minorHAnsi"/>
                <w:highlight w:val="yellow"/>
                <w:lang w:val="en-US"/>
              </w:rPr>
            </w:pPr>
          </w:p>
        </w:tc>
        <w:tc>
          <w:tcPr>
            <w:tcW w:w="5245" w:type="dxa"/>
            <w:vAlign w:val="center"/>
          </w:tcPr>
          <w:p w14:paraId="134BD12A" w14:textId="51E1AC8B" w:rsidR="00F9113F" w:rsidRPr="00403EF9" w:rsidRDefault="00F9113F" w:rsidP="00403EF9">
            <w:pPr>
              <w:rPr>
                <w:rFonts w:asciiTheme="minorHAnsi" w:hAnsiTheme="minorHAnsi" w:cstheme="minorHAnsi"/>
                <w:b/>
                <w:bCs/>
                <w:highlight w:val="yellow"/>
                <w:lang w:val="de-AT"/>
              </w:rPr>
            </w:pPr>
            <w:r w:rsidRPr="00403EF9">
              <w:rPr>
                <w:rFonts w:asciiTheme="minorHAnsi" w:hAnsiTheme="minorHAnsi" w:cstheme="minorHAnsi"/>
                <w:b/>
                <w:bCs/>
                <w:highlight w:val="yellow"/>
                <w:lang w:val="de-AT"/>
              </w:rPr>
              <w:t xml:space="preserve">Halbautomat Großkaliber </w:t>
            </w:r>
            <w:r w:rsidR="00055570" w:rsidRPr="00403EF9">
              <w:rPr>
                <w:rFonts w:asciiTheme="minorHAnsi" w:hAnsiTheme="minorHAnsi" w:cstheme="minorHAnsi"/>
                <w:b/>
                <w:bCs/>
                <w:highlight w:val="yellow"/>
                <w:lang w:val="de-AT"/>
              </w:rPr>
              <w:t>Bewerb</w:t>
            </w:r>
            <w:r w:rsidR="00E32E0D" w:rsidRPr="00403EF9">
              <w:rPr>
                <w:rFonts w:asciiTheme="minorHAnsi" w:hAnsiTheme="minorHAnsi" w:cstheme="minorHAnsi"/>
                <w:b/>
                <w:bCs/>
                <w:highlight w:val="yellow"/>
                <w:lang w:val="de-AT"/>
              </w:rPr>
              <w:t>:</w:t>
            </w:r>
          </w:p>
          <w:p w14:paraId="5EA3E1FE" w14:textId="360AF83A" w:rsidR="00F9113F" w:rsidRPr="006353A7" w:rsidRDefault="00F9113F" w:rsidP="006353A7">
            <w:pPr>
              <w:pStyle w:val="Listenabsatz"/>
              <w:numPr>
                <w:ilvl w:val="0"/>
                <w:numId w:val="5"/>
              </w:numPr>
              <w:rPr>
                <w:rFonts w:asciiTheme="minorHAnsi" w:hAnsiTheme="minorHAnsi" w:cstheme="minorHAnsi"/>
                <w:highlight w:val="yellow"/>
                <w:lang w:val="de-AT"/>
              </w:rPr>
            </w:pPr>
            <w:r w:rsidRPr="006353A7">
              <w:rPr>
                <w:rFonts w:asciiTheme="minorHAnsi" w:hAnsiTheme="minorHAnsi" w:cstheme="minorHAnsi"/>
                <w:highlight w:val="yellow"/>
                <w:lang w:val="de-AT"/>
              </w:rPr>
              <w:t>AR</w:t>
            </w:r>
            <w:r w:rsidR="00374F72" w:rsidRPr="006353A7">
              <w:rPr>
                <w:rFonts w:asciiTheme="minorHAnsi" w:hAnsiTheme="minorHAnsi" w:cstheme="minorHAnsi"/>
                <w:highlight w:val="yellow"/>
                <w:lang w:val="de-AT"/>
              </w:rPr>
              <w:t>-</w:t>
            </w:r>
            <w:r w:rsidRPr="006353A7">
              <w:rPr>
                <w:rFonts w:asciiTheme="minorHAnsi" w:hAnsiTheme="minorHAnsi" w:cstheme="minorHAnsi"/>
                <w:highlight w:val="yellow"/>
                <w:lang w:val="de-AT"/>
              </w:rPr>
              <w:t>15</w:t>
            </w:r>
            <w:r w:rsidR="00055570" w:rsidRPr="006353A7">
              <w:rPr>
                <w:rFonts w:asciiTheme="minorHAnsi" w:hAnsiTheme="minorHAnsi" w:cstheme="minorHAnsi"/>
                <w:highlight w:val="yellow"/>
                <w:lang w:val="de-AT"/>
              </w:rPr>
              <w:t xml:space="preserve"> (eigenes</w:t>
            </w:r>
            <w:r w:rsidR="00FC57C3" w:rsidRPr="006353A7">
              <w:rPr>
                <w:rFonts w:asciiTheme="minorHAnsi" w:hAnsiTheme="minorHAnsi" w:cstheme="minorHAnsi"/>
                <w:highlight w:val="yellow"/>
                <w:lang w:val="de-AT"/>
              </w:rPr>
              <w:t xml:space="preserve"> AR</w:t>
            </w:r>
            <w:r w:rsidR="00374F72" w:rsidRPr="006353A7">
              <w:rPr>
                <w:rFonts w:asciiTheme="minorHAnsi" w:hAnsiTheme="minorHAnsi" w:cstheme="minorHAnsi"/>
                <w:highlight w:val="yellow"/>
                <w:lang w:val="de-AT"/>
              </w:rPr>
              <w:t>-</w:t>
            </w:r>
            <w:r w:rsidR="00FC57C3" w:rsidRPr="006353A7">
              <w:rPr>
                <w:rFonts w:asciiTheme="minorHAnsi" w:hAnsiTheme="minorHAnsi" w:cstheme="minorHAnsi"/>
                <w:highlight w:val="yellow"/>
                <w:lang w:val="de-AT"/>
              </w:rPr>
              <w:t>15</w:t>
            </w:r>
            <w:r w:rsidR="00055570" w:rsidRPr="006353A7">
              <w:rPr>
                <w:rFonts w:asciiTheme="minorHAnsi" w:hAnsiTheme="minorHAnsi" w:cstheme="minorHAnsi"/>
                <w:highlight w:val="yellow"/>
                <w:lang w:val="de-AT"/>
              </w:rPr>
              <w:t>)</w:t>
            </w:r>
          </w:p>
          <w:p w14:paraId="5021C4C9" w14:textId="53EC159B" w:rsidR="00F9113F" w:rsidRPr="006353A7" w:rsidRDefault="00F9113F" w:rsidP="006353A7">
            <w:pPr>
              <w:pStyle w:val="Listenabsatz"/>
              <w:numPr>
                <w:ilvl w:val="0"/>
                <w:numId w:val="5"/>
              </w:numPr>
              <w:rPr>
                <w:rFonts w:asciiTheme="minorHAnsi" w:hAnsiTheme="minorHAnsi" w:cstheme="minorHAnsi"/>
                <w:highlight w:val="yellow"/>
                <w:lang w:val="de-AT"/>
              </w:rPr>
            </w:pPr>
            <w:r w:rsidRPr="006353A7">
              <w:rPr>
                <w:rFonts w:asciiTheme="minorHAnsi" w:hAnsiTheme="minorHAnsi" w:cstheme="minorHAnsi"/>
                <w:highlight w:val="yellow"/>
                <w:lang w:val="de-AT"/>
              </w:rPr>
              <w:t>Steyr AUG-Z</w:t>
            </w:r>
            <w:r w:rsidR="00F95E69" w:rsidRPr="006353A7">
              <w:rPr>
                <w:rFonts w:asciiTheme="minorHAnsi" w:hAnsiTheme="minorHAnsi" w:cstheme="minorHAnsi"/>
                <w:highlight w:val="yellow"/>
                <w:lang w:val="de-AT"/>
              </w:rPr>
              <w:t xml:space="preserve"> Kat A Z8</w:t>
            </w:r>
            <w:r w:rsidR="00055570" w:rsidRPr="006353A7">
              <w:rPr>
                <w:rFonts w:asciiTheme="minorHAnsi" w:hAnsiTheme="minorHAnsi" w:cstheme="minorHAnsi"/>
                <w:highlight w:val="yellow"/>
                <w:lang w:val="de-AT"/>
              </w:rPr>
              <w:t xml:space="preserve"> (Leihwaffe)</w:t>
            </w:r>
          </w:p>
          <w:p w14:paraId="534F2C78" w14:textId="639D420E" w:rsidR="00C01963" w:rsidRPr="00403EF9" w:rsidRDefault="00C01963" w:rsidP="00403EF9">
            <w:pPr>
              <w:rPr>
                <w:rFonts w:asciiTheme="minorHAnsi" w:hAnsiTheme="minorHAnsi" w:cstheme="minorHAnsi"/>
                <w:highlight w:val="yellow"/>
                <w:lang w:val="de-AT"/>
              </w:rPr>
            </w:pPr>
          </w:p>
        </w:tc>
      </w:tr>
      <w:tr w:rsidR="009446E4" w:rsidRPr="00403EF9" w14:paraId="1417239D" w14:textId="77777777" w:rsidTr="006353A7">
        <w:trPr>
          <w:trHeight w:val="385"/>
        </w:trPr>
        <w:tc>
          <w:tcPr>
            <w:tcW w:w="675" w:type="dxa"/>
            <w:vAlign w:val="center"/>
          </w:tcPr>
          <w:p w14:paraId="38D65219" w14:textId="0B5BCEFF" w:rsidR="009446E4" w:rsidRPr="00403EF9" w:rsidRDefault="00A57FEA"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4</w:t>
            </w:r>
          </w:p>
        </w:tc>
        <w:tc>
          <w:tcPr>
            <w:tcW w:w="1276" w:type="dxa"/>
            <w:vAlign w:val="center"/>
          </w:tcPr>
          <w:p w14:paraId="3D9C5292" w14:textId="20C124B7" w:rsidR="009446E4" w:rsidRPr="00403EF9" w:rsidRDefault="009446E4"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tc>
        <w:tc>
          <w:tcPr>
            <w:tcW w:w="2126" w:type="dxa"/>
            <w:vAlign w:val="center"/>
          </w:tcPr>
          <w:p w14:paraId="115E8390" w14:textId="21C9F37E" w:rsidR="009446E4" w:rsidRPr="00403EF9" w:rsidRDefault="00A6079B"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p w14:paraId="71E9F8C9" w14:textId="5B8EF918" w:rsidR="009446E4" w:rsidRPr="00403EF9" w:rsidRDefault="009446E4" w:rsidP="00403EF9">
            <w:pPr>
              <w:rPr>
                <w:rFonts w:asciiTheme="minorHAnsi" w:hAnsiTheme="minorHAnsi" w:cstheme="minorHAnsi"/>
                <w:highlight w:val="yellow"/>
                <w:lang w:val="de-AT"/>
              </w:rPr>
            </w:pPr>
          </w:p>
        </w:tc>
        <w:tc>
          <w:tcPr>
            <w:tcW w:w="5245" w:type="dxa"/>
            <w:vAlign w:val="center"/>
          </w:tcPr>
          <w:p w14:paraId="39468908" w14:textId="453308B4" w:rsidR="00055570" w:rsidRPr="00403EF9" w:rsidRDefault="00055570" w:rsidP="00403EF9">
            <w:pPr>
              <w:rPr>
                <w:rFonts w:asciiTheme="minorHAnsi" w:hAnsiTheme="minorHAnsi" w:cstheme="minorHAnsi"/>
                <w:b/>
                <w:bCs/>
                <w:highlight w:val="yellow"/>
                <w:lang w:val="de-AT"/>
              </w:rPr>
            </w:pPr>
            <w:r w:rsidRPr="00403EF9">
              <w:rPr>
                <w:rFonts w:asciiTheme="minorHAnsi" w:hAnsiTheme="minorHAnsi" w:cstheme="minorHAnsi"/>
                <w:b/>
                <w:bCs/>
                <w:highlight w:val="yellow"/>
                <w:lang w:val="de-AT"/>
              </w:rPr>
              <w:t>xxx-Bewerb</w:t>
            </w:r>
            <w:r w:rsidR="00E32E0D" w:rsidRPr="00403EF9">
              <w:rPr>
                <w:rFonts w:asciiTheme="minorHAnsi" w:hAnsiTheme="minorHAnsi" w:cstheme="minorHAnsi"/>
                <w:b/>
                <w:bCs/>
                <w:highlight w:val="yellow"/>
                <w:lang w:val="de-AT"/>
              </w:rPr>
              <w:t>:</w:t>
            </w:r>
          </w:p>
          <w:p w14:paraId="0B31511E" w14:textId="41DE5AE9" w:rsidR="00F9113F" w:rsidRPr="006353A7" w:rsidRDefault="00F9113F" w:rsidP="006353A7">
            <w:pPr>
              <w:pStyle w:val="Listenabsatz"/>
              <w:numPr>
                <w:ilvl w:val="0"/>
                <w:numId w:val="6"/>
              </w:numPr>
              <w:rPr>
                <w:rFonts w:asciiTheme="minorHAnsi" w:hAnsiTheme="minorHAnsi" w:cstheme="minorHAnsi"/>
                <w:highlight w:val="yellow"/>
                <w:lang w:val="de-AT"/>
              </w:rPr>
            </w:pPr>
            <w:r w:rsidRPr="006353A7">
              <w:rPr>
                <w:rFonts w:asciiTheme="minorHAnsi" w:hAnsiTheme="minorHAnsi" w:cstheme="minorHAnsi"/>
                <w:highlight w:val="yellow"/>
                <w:lang w:val="de-AT"/>
              </w:rPr>
              <w:t>Halbautomat 9mm</w:t>
            </w:r>
            <w:r w:rsidR="00F95E69" w:rsidRPr="006353A7">
              <w:rPr>
                <w:rFonts w:asciiTheme="minorHAnsi" w:hAnsiTheme="minorHAnsi" w:cstheme="minorHAnsi"/>
                <w:highlight w:val="yellow"/>
                <w:lang w:val="de-AT"/>
              </w:rPr>
              <w:t xml:space="preserve"> Kat A Z8</w:t>
            </w:r>
            <w:r w:rsidR="00C01963" w:rsidRPr="006353A7">
              <w:rPr>
                <w:rFonts w:asciiTheme="minorHAnsi" w:hAnsiTheme="minorHAnsi" w:cstheme="minorHAnsi"/>
                <w:highlight w:val="yellow"/>
                <w:lang w:val="de-AT"/>
              </w:rPr>
              <w:t xml:space="preserve"> (Leihwaffe)</w:t>
            </w:r>
          </w:p>
          <w:p w14:paraId="630987A2" w14:textId="01626C2F" w:rsidR="009446E4" w:rsidRPr="006353A7" w:rsidRDefault="00F9113F" w:rsidP="006353A7">
            <w:pPr>
              <w:pStyle w:val="Listenabsatz"/>
              <w:numPr>
                <w:ilvl w:val="0"/>
                <w:numId w:val="6"/>
              </w:numPr>
              <w:rPr>
                <w:rFonts w:asciiTheme="minorHAnsi" w:hAnsiTheme="minorHAnsi" w:cstheme="minorHAnsi"/>
                <w:highlight w:val="yellow"/>
                <w:lang w:val="de-AT"/>
              </w:rPr>
            </w:pPr>
            <w:r w:rsidRPr="006353A7">
              <w:rPr>
                <w:rFonts w:asciiTheme="minorHAnsi" w:hAnsiTheme="minorHAnsi" w:cstheme="minorHAnsi"/>
                <w:highlight w:val="yellow"/>
                <w:lang w:val="de-AT"/>
              </w:rPr>
              <w:t>Pistole Großkaliber</w:t>
            </w:r>
            <w:r w:rsidR="00C01963" w:rsidRPr="006353A7">
              <w:rPr>
                <w:rFonts w:asciiTheme="minorHAnsi" w:hAnsiTheme="minorHAnsi" w:cstheme="minorHAnsi"/>
                <w:highlight w:val="yellow"/>
                <w:lang w:val="de-AT"/>
              </w:rPr>
              <w:t xml:space="preserve"> (eigene</w:t>
            </w:r>
            <w:r w:rsidR="00FC57C3" w:rsidRPr="006353A7">
              <w:rPr>
                <w:rFonts w:asciiTheme="minorHAnsi" w:hAnsiTheme="minorHAnsi" w:cstheme="minorHAnsi"/>
                <w:highlight w:val="yellow"/>
                <w:lang w:val="de-AT"/>
              </w:rPr>
              <w:t xml:space="preserve"> Les Bears</w:t>
            </w:r>
            <w:r w:rsidR="00C01963" w:rsidRPr="006353A7">
              <w:rPr>
                <w:rFonts w:asciiTheme="minorHAnsi" w:hAnsiTheme="minorHAnsi" w:cstheme="minorHAnsi"/>
                <w:highlight w:val="yellow"/>
                <w:lang w:val="de-AT"/>
              </w:rPr>
              <w:t>)</w:t>
            </w:r>
          </w:p>
          <w:p w14:paraId="37FA302E" w14:textId="7E019900" w:rsidR="00C01963" w:rsidRPr="00403EF9" w:rsidRDefault="00C01963" w:rsidP="00403EF9">
            <w:pPr>
              <w:rPr>
                <w:rFonts w:asciiTheme="minorHAnsi" w:hAnsiTheme="minorHAnsi" w:cstheme="minorHAnsi"/>
                <w:highlight w:val="yellow"/>
                <w:lang w:val="de-AT"/>
              </w:rPr>
            </w:pPr>
          </w:p>
        </w:tc>
      </w:tr>
      <w:tr w:rsidR="009446E4" w:rsidRPr="00403EF9" w14:paraId="23857147" w14:textId="77777777" w:rsidTr="006353A7">
        <w:trPr>
          <w:trHeight w:val="385"/>
        </w:trPr>
        <w:tc>
          <w:tcPr>
            <w:tcW w:w="675" w:type="dxa"/>
            <w:vAlign w:val="center"/>
          </w:tcPr>
          <w:p w14:paraId="6FE565E9" w14:textId="5C20C655" w:rsidR="009446E4" w:rsidRPr="00403EF9" w:rsidRDefault="00A57FEA"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5</w:t>
            </w:r>
          </w:p>
        </w:tc>
        <w:tc>
          <w:tcPr>
            <w:tcW w:w="1276" w:type="dxa"/>
            <w:vAlign w:val="center"/>
          </w:tcPr>
          <w:p w14:paraId="56BDFBC6" w14:textId="2CAA41F8" w:rsidR="009446E4" w:rsidRPr="00403EF9" w:rsidRDefault="009446E4"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tc>
        <w:tc>
          <w:tcPr>
            <w:tcW w:w="2126" w:type="dxa"/>
            <w:vAlign w:val="center"/>
          </w:tcPr>
          <w:p w14:paraId="690BE09F" w14:textId="55756FE8" w:rsidR="009446E4" w:rsidRPr="00403EF9" w:rsidRDefault="00054D5E" w:rsidP="00403EF9">
            <w:pPr>
              <w:rPr>
                <w:rFonts w:asciiTheme="minorHAnsi" w:hAnsiTheme="minorHAnsi" w:cstheme="minorHAnsi"/>
                <w:highlight w:val="yellow"/>
                <w:lang w:val="de-AT"/>
              </w:rPr>
            </w:pPr>
            <w:r w:rsidRPr="00403EF9">
              <w:rPr>
                <w:rFonts w:asciiTheme="minorHAnsi" w:hAnsiTheme="minorHAnsi" w:cstheme="minorHAnsi"/>
                <w:highlight w:val="yellow"/>
                <w:lang w:val="de-AT"/>
              </w:rPr>
              <w:t>xxx</w:t>
            </w:r>
          </w:p>
          <w:p w14:paraId="6FB08EBF" w14:textId="27E721E4" w:rsidR="009446E4" w:rsidRPr="00403EF9" w:rsidRDefault="009446E4" w:rsidP="00403EF9">
            <w:pPr>
              <w:rPr>
                <w:rFonts w:asciiTheme="minorHAnsi" w:hAnsiTheme="minorHAnsi" w:cstheme="minorHAnsi"/>
                <w:highlight w:val="yellow"/>
                <w:lang w:val="de-AT"/>
              </w:rPr>
            </w:pPr>
          </w:p>
        </w:tc>
        <w:tc>
          <w:tcPr>
            <w:tcW w:w="5245" w:type="dxa"/>
            <w:vAlign w:val="center"/>
          </w:tcPr>
          <w:p w14:paraId="657AEAD0" w14:textId="6C8EE0B1" w:rsidR="001C3152" w:rsidRPr="00403EF9" w:rsidRDefault="00F9113F" w:rsidP="00403EF9">
            <w:pPr>
              <w:rPr>
                <w:rFonts w:asciiTheme="minorHAnsi" w:hAnsiTheme="minorHAnsi" w:cstheme="minorHAnsi"/>
                <w:b/>
                <w:bCs/>
                <w:highlight w:val="yellow"/>
                <w:lang w:val="de-AT"/>
              </w:rPr>
            </w:pPr>
            <w:r w:rsidRPr="00403EF9">
              <w:rPr>
                <w:rFonts w:asciiTheme="minorHAnsi" w:hAnsiTheme="minorHAnsi" w:cstheme="minorHAnsi"/>
                <w:b/>
                <w:bCs/>
                <w:highlight w:val="yellow"/>
                <w:lang w:val="de-AT"/>
              </w:rPr>
              <w:t>IDPS Dynamisch-Praktisches Schießen</w:t>
            </w:r>
            <w:r w:rsidR="001C3152" w:rsidRPr="00403EF9">
              <w:rPr>
                <w:rFonts w:asciiTheme="minorHAnsi" w:hAnsiTheme="minorHAnsi" w:cstheme="minorHAnsi"/>
                <w:b/>
                <w:bCs/>
                <w:highlight w:val="yellow"/>
                <w:lang w:val="de-AT"/>
              </w:rPr>
              <w:t xml:space="preserve"> L1</w:t>
            </w:r>
            <w:r w:rsidRPr="00403EF9">
              <w:rPr>
                <w:rFonts w:asciiTheme="minorHAnsi" w:hAnsiTheme="minorHAnsi" w:cstheme="minorHAnsi"/>
                <w:b/>
                <w:bCs/>
                <w:highlight w:val="yellow"/>
                <w:lang w:val="de-AT"/>
              </w:rPr>
              <w:t xml:space="preserve"> </w:t>
            </w:r>
          </w:p>
          <w:p w14:paraId="3FA464F7" w14:textId="6139122B" w:rsidR="009446E4" w:rsidRPr="00403EF9" w:rsidRDefault="00F9113F" w:rsidP="00403EF9">
            <w:pPr>
              <w:rPr>
                <w:rFonts w:asciiTheme="minorHAnsi" w:hAnsiTheme="minorHAnsi" w:cstheme="minorHAnsi"/>
                <w:b/>
                <w:bCs/>
                <w:highlight w:val="yellow"/>
                <w:lang w:val="de-AT"/>
              </w:rPr>
            </w:pPr>
            <w:r w:rsidRPr="00403EF9">
              <w:rPr>
                <w:rFonts w:asciiTheme="minorHAnsi" w:hAnsiTheme="minorHAnsi" w:cstheme="minorHAnsi"/>
                <w:b/>
                <w:bCs/>
                <w:highlight w:val="yellow"/>
                <w:lang w:val="de-AT"/>
              </w:rPr>
              <w:t>3 Gun Kombiwertung</w:t>
            </w:r>
            <w:r w:rsidR="00E32E0D" w:rsidRPr="00403EF9">
              <w:rPr>
                <w:rFonts w:asciiTheme="minorHAnsi" w:hAnsiTheme="minorHAnsi" w:cstheme="minorHAnsi"/>
                <w:b/>
                <w:bCs/>
                <w:highlight w:val="yellow"/>
                <w:lang w:val="de-AT"/>
              </w:rPr>
              <w:t>:</w:t>
            </w:r>
          </w:p>
          <w:p w14:paraId="52BB5951" w14:textId="468677B3" w:rsidR="00E32E0D" w:rsidRPr="006353A7" w:rsidRDefault="00F52D5A" w:rsidP="006353A7">
            <w:pPr>
              <w:pStyle w:val="Listenabsatz"/>
              <w:numPr>
                <w:ilvl w:val="0"/>
                <w:numId w:val="7"/>
              </w:numPr>
              <w:rPr>
                <w:rFonts w:asciiTheme="minorHAnsi" w:hAnsiTheme="minorHAnsi" w:cstheme="minorHAnsi"/>
                <w:highlight w:val="yellow"/>
                <w:lang w:val="de-AT"/>
              </w:rPr>
            </w:pPr>
            <w:r w:rsidRPr="006353A7">
              <w:rPr>
                <w:rFonts w:asciiTheme="minorHAnsi" w:hAnsiTheme="minorHAnsi" w:cstheme="minorHAnsi"/>
                <w:highlight w:val="yellow"/>
                <w:lang w:val="de-AT"/>
              </w:rPr>
              <w:t>Pistole GK (eigene</w:t>
            </w:r>
            <w:r w:rsidR="00FC57C3" w:rsidRPr="006353A7">
              <w:rPr>
                <w:rFonts w:asciiTheme="minorHAnsi" w:hAnsiTheme="minorHAnsi" w:cstheme="minorHAnsi"/>
                <w:highlight w:val="yellow"/>
                <w:lang w:val="de-AT"/>
              </w:rPr>
              <w:t xml:space="preserve"> 1911er</w:t>
            </w:r>
            <w:r w:rsidRPr="006353A7">
              <w:rPr>
                <w:rFonts w:asciiTheme="minorHAnsi" w:hAnsiTheme="minorHAnsi" w:cstheme="minorHAnsi"/>
                <w:highlight w:val="yellow"/>
                <w:lang w:val="de-AT"/>
              </w:rPr>
              <w:t>)</w:t>
            </w:r>
          </w:p>
          <w:p w14:paraId="73141331" w14:textId="77777777" w:rsidR="006353A7" w:rsidRDefault="00F52D5A" w:rsidP="006353A7">
            <w:pPr>
              <w:pStyle w:val="Listenabsatz"/>
              <w:numPr>
                <w:ilvl w:val="0"/>
                <w:numId w:val="7"/>
              </w:numPr>
              <w:rPr>
                <w:rFonts w:asciiTheme="minorHAnsi" w:hAnsiTheme="minorHAnsi" w:cstheme="minorHAnsi"/>
                <w:highlight w:val="yellow"/>
                <w:lang w:val="de-AT"/>
              </w:rPr>
            </w:pPr>
            <w:r w:rsidRPr="006353A7">
              <w:rPr>
                <w:rFonts w:asciiTheme="minorHAnsi" w:hAnsiTheme="minorHAnsi" w:cstheme="minorHAnsi"/>
                <w:highlight w:val="yellow"/>
                <w:lang w:val="de-AT"/>
              </w:rPr>
              <w:t>Revolver GK (Leihwaffe)</w:t>
            </w:r>
          </w:p>
          <w:p w14:paraId="063C826C" w14:textId="2D2EAF9E" w:rsidR="00F52D5A" w:rsidRPr="006353A7" w:rsidRDefault="00622EA9" w:rsidP="006353A7">
            <w:pPr>
              <w:pStyle w:val="Listenabsatz"/>
              <w:numPr>
                <w:ilvl w:val="0"/>
                <w:numId w:val="7"/>
              </w:numPr>
              <w:rPr>
                <w:rFonts w:asciiTheme="minorHAnsi" w:hAnsiTheme="minorHAnsi" w:cstheme="minorHAnsi"/>
                <w:highlight w:val="yellow"/>
                <w:lang w:val="de-AT"/>
              </w:rPr>
            </w:pPr>
            <w:r w:rsidRPr="006353A7">
              <w:rPr>
                <w:rFonts w:asciiTheme="minorHAnsi" w:hAnsiTheme="minorHAnsi" w:cstheme="minorHAnsi"/>
                <w:highlight w:val="yellow"/>
                <w:lang w:val="de-AT"/>
              </w:rPr>
              <w:t>Halbautomat 9mm</w:t>
            </w:r>
            <w:r w:rsidR="00F95E69" w:rsidRPr="006353A7">
              <w:rPr>
                <w:rFonts w:asciiTheme="minorHAnsi" w:hAnsiTheme="minorHAnsi" w:cstheme="minorHAnsi"/>
                <w:highlight w:val="yellow"/>
                <w:lang w:val="de-AT"/>
              </w:rPr>
              <w:t xml:space="preserve"> Kat A Z8</w:t>
            </w:r>
            <w:r w:rsidRPr="006353A7">
              <w:rPr>
                <w:rFonts w:asciiTheme="minorHAnsi" w:hAnsiTheme="minorHAnsi" w:cstheme="minorHAnsi"/>
                <w:highlight w:val="yellow"/>
                <w:lang w:val="de-AT"/>
              </w:rPr>
              <w:t xml:space="preserve"> (eigener</w:t>
            </w:r>
            <w:r w:rsidR="00FC57C3" w:rsidRPr="006353A7">
              <w:rPr>
                <w:rFonts w:asciiTheme="minorHAnsi" w:hAnsiTheme="minorHAnsi" w:cstheme="minorHAnsi"/>
                <w:highlight w:val="yellow"/>
                <w:lang w:val="de-AT"/>
              </w:rPr>
              <w:t xml:space="preserve"> PCC</w:t>
            </w:r>
            <w:r w:rsidRPr="006353A7">
              <w:rPr>
                <w:rFonts w:asciiTheme="minorHAnsi" w:hAnsiTheme="minorHAnsi" w:cstheme="minorHAnsi"/>
                <w:highlight w:val="yellow"/>
                <w:lang w:val="de-AT"/>
              </w:rPr>
              <w:t>)</w:t>
            </w:r>
          </w:p>
          <w:p w14:paraId="636136F0" w14:textId="590F9402" w:rsidR="00E32E0D" w:rsidRPr="00403EF9" w:rsidRDefault="00E32E0D" w:rsidP="00403EF9">
            <w:pPr>
              <w:rPr>
                <w:rFonts w:asciiTheme="minorHAnsi" w:hAnsiTheme="minorHAnsi" w:cstheme="minorHAnsi"/>
                <w:lang w:val="de-AT"/>
              </w:rPr>
            </w:pPr>
          </w:p>
        </w:tc>
      </w:tr>
    </w:tbl>
    <w:p w14:paraId="51576D56" w14:textId="77777777" w:rsidR="005E2315" w:rsidRPr="00403EF9" w:rsidRDefault="005E2315" w:rsidP="00403EF9">
      <w:pPr>
        <w:rPr>
          <w:rFonts w:asciiTheme="minorHAnsi" w:hAnsiTheme="minorHAnsi" w:cstheme="minorHAnsi"/>
        </w:rPr>
      </w:pPr>
    </w:p>
    <w:sectPr w:rsidR="005E2315" w:rsidRPr="00403EF9" w:rsidSect="00E744B3">
      <w:footerReference w:type="default" r:id="rId8"/>
      <w:footerReference w:type="first" r:id="rId9"/>
      <w:pgSz w:w="11906" w:h="16838"/>
      <w:pgMar w:top="1417" w:right="1417" w:bottom="1134" w:left="1417" w:header="709"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DDD16" w14:textId="77777777" w:rsidR="00EC486E" w:rsidRDefault="00EC486E">
      <w:r>
        <w:separator/>
      </w:r>
    </w:p>
  </w:endnote>
  <w:endnote w:type="continuationSeparator" w:id="0">
    <w:p w14:paraId="011CA9B0" w14:textId="77777777" w:rsidR="00EC486E" w:rsidRDefault="00EC4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42181"/>
      <w:docPartObj>
        <w:docPartGallery w:val="Page Numbers (Bottom of Page)"/>
        <w:docPartUnique/>
      </w:docPartObj>
    </w:sdtPr>
    <w:sdtContent>
      <w:sdt>
        <w:sdtPr>
          <w:id w:val="515542180"/>
          <w:docPartObj>
            <w:docPartGallery w:val="Page Numbers (Top of Page)"/>
            <w:docPartUnique/>
          </w:docPartObj>
        </w:sdtPr>
        <w:sdtContent>
          <w:p w14:paraId="17DBBEF2" w14:textId="77777777" w:rsidR="00515BC2" w:rsidRDefault="00515BC2">
            <w:pPr>
              <w:pStyle w:val="Fuzeile"/>
              <w:jc w:val="center"/>
            </w:pPr>
            <w:r w:rsidRPr="00515BC2">
              <w:rPr>
                <w:rFonts w:asciiTheme="minorHAnsi" w:hAnsiTheme="minorHAnsi"/>
              </w:rPr>
              <w:t xml:space="preserve">Seite </w:t>
            </w:r>
            <w:r w:rsidR="00C23C1A" w:rsidRPr="00515BC2">
              <w:rPr>
                <w:rFonts w:asciiTheme="minorHAnsi" w:hAnsiTheme="minorHAnsi"/>
                <w:b/>
              </w:rPr>
              <w:fldChar w:fldCharType="begin"/>
            </w:r>
            <w:r w:rsidRPr="00515BC2">
              <w:rPr>
                <w:rFonts w:asciiTheme="minorHAnsi" w:hAnsiTheme="minorHAnsi"/>
                <w:b/>
              </w:rPr>
              <w:instrText>PAGE</w:instrText>
            </w:r>
            <w:r w:rsidR="00C23C1A" w:rsidRPr="00515BC2">
              <w:rPr>
                <w:rFonts w:asciiTheme="minorHAnsi" w:hAnsiTheme="minorHAnsi"/>
                <w:b/>
              </w:rPr>
              <w:fldChar w:fldCharType="separate"/>
            </w:r>
            <w:r w:rsidR="001319F0">
              <w:rPr>
                <w:rFonts w:asciiTheme="minorHAnsi" w:hAnsiTheme="minorHAnsi"/>
                <w:b/>
                <w:noProof/>
              </w:rPr>
              <w:t>1</w:t>
            </w:r>
            <w:r w:rsidR="00C23C1A" w:rsidRPr="00515BC2">
              <w:rPr>
                <w:rFonts w:asciiTheme="minorHAnsi" w:hAnsiTheme="minorHAnsi"/>
                <w:b/>
              </w:rPr>
              <w:fldChar w:fldCharType="end"/>
            </w:r>
            <w:r w:rsidRPr="00515BC2">
              <w:rPr>
                <w:rFonts w:asciiTheme="minorHAnsi" w:hAnsiTheme="minorHAnsi"/>
              </w:rPr>
              <w:t xml:space="preserve"> von </w:t>
            </w:r>
            <w:r w:rsidR="00C23C1A" w:rsidRPr="00515BC2">
              <w:rPr>
                <w:rFonts w:asciiTheme="minorHAnsi" w:hAnsiTheme="minorHAnsi"/>
                <w:b/>
              </w:rPr>
              <w:fldChar w:fldCharType="begin"/>
            </w:r>
            <w:r w:rsidRPr="00515BC2">
              <w:rPr>
                <w:rFonts w:asciiTheme="minorHAnsi" w:hAnsiTheme="minorHAnsi"/>
                <w:b/>
              </w:rPr>
              <w:instrText>NUMPAGES</w:instrText>
            </w:r>
            <w:r w:rsidR="00C23C1A" w:rsidRPr="00515BC2">
              <w:rPr>
                <w:rFonts w:asciiTheme="minorHAnsi" w:hAnsiTheme="minorHAnsi"/>
                <w:b/>
              </w:rPr>
              <w:fldChar w:fldCharType="separate"/>
            </w:r>
            <w:r w:rsidR="001319F0">
              <w:rPr>
                <w:rFonts w:asciiTheme="minorHAnsi" w:hAnsiTheme="minorHAnsi"/>
                <w:b/>
                <w:noProof/>
              </w:rPr>
              <w:t>3</w:t>
            </w:r>
            <w:r w:rsidR="00C23C1A" w:rsidRPr="00515BC2">
              <w:rPr>
                <w:rFonts w:asciiTheme="minorHAnsi" w:hAnsiTheme="minorHAnsi"/>
                <w:b/>
              </w:rPr>
              <w:fldChar w:fldCharType="end"/>
            </w:r>
          </w:p>
        </w:sdtContent>
      </w:sdt>
    </w:sdtContent>
  </w:sdt>
  <w:p w14:paraId="64390149" w14:textId="77777777" w:rsidR="00515BC2" w:rsidRDefault="00515BC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42157"/>
      <w:docPartObj>
        <w:docPartGallery w:val="Page Numbers (Bottom of Page)"/>
        <w:docPartUnique/>
      </w:docPartObj>
    </w:sdtPr>
    <w:sdtContent>
      <w:sdt>
        <w:sdtPr>
          <w:id w:val="1021177275"/>
          <w:docPartObj>
            <w:docPartGallery w:val="Page Numbers (Top of Page)"/>
            <w:docPartUnique/>
          </w:docPartObj>
        </w:sdtPr>
        <w:sdtContent>
          <w:p w14:paraId="018FD6B5" w14:textId="77777777" w:rsidR="00304D38" w:rsidRDefault="00304D38">
            <w:pPr>
              <w:pStyle w:val="Fuzeile"/>
              <w:jc w:val="center"/>
            </w:pPr>
            <w:r w:rsidRPr="00304D38">
              <w:rPr>
                <w:rFonts w:asciiTheme="minorHAnsi" w:hAnsiTheme="minorHAnsi"/>
              </w:rPr>
              <w:t xml:space="preserve">Seite </w:t>
            </w:r>
            <w:r w:rsidR="00C23C1A" w:rsidRPr="00304D38">
              <w:rPr>
                <w:rFonts w:asciiTheme="minorHAnsi" w:hAnsiTheme="minorHAnsi"/>
                <w:b/>
              </w:rPr>
              <w:fldChar w:fldCharType="begin"/>
            </w:r>
            <w:r w:rsidRPr="00304D38">
              <w:rPr>
                <w:rFonts w:asciiTheme="minorHAnsi" w:hAnsiTheme="minorHAnsi"/>
                <w:b/>
              </w:rPr>
              <w:instrText>PAGE</w:instrText>
            </w:r>
            <w:r w:rsidR="00C23C1A" w:rsidRPr="00304D38">
              <w:rPr>
                <w:rFonts w:asciiTheme="minorHAnsi" w:hAnsiTheme="minorHAnsi"/>
                <w:b/>
              </w:rPr>
              <w:fldChar w:fldCharType="separate"/>
            </w:r>
            <w:r w:rsidR="00515BC2">
              <w:rPr>
                <w:rFonts w:asciiTheme="minorHAnsi" w:hAnsiTheme="minorHAnsi"/>
                <w:b/>
                <w:noProof/>
              </w:rPr>
              <w:t>1</w:t>
            </w:r>
            <w:r w:rsidR="00C23C1A" w:rsidRPr="00304D38">
              <w:rPr>
                <w:rFonts w:asciiTheme="minorHAnsi" w:hAnsiTheme="minorHAnsi"/>
                <w:b/>
              </w:rPr>
              <w:fldChar w:fldCharType="end"/>
            </w:r>
            <w:r w:rsidRPr="00304D38">
              <w:rPr>
                <w:rFonts w:asciiTheme="minorHAnsi" w:hAnsiTheme="minorHAnsi"/>
              </w:rPr>
              <w:t xml:space="preserve"> von </w:t>
            </w:r>
            <w:r w:rsidR="00C23C1A" w:rsidRPr="00304D38">
              <w:rPr>
                <w:rFonts w:asciiTheme="minorHAnsi" w:hAnsiTheme="minorHAnsi"/>
                <w:b/>
              </w:rPr>
              <w:fldChar w:fldCharType="begin"/>
            </w:r>
            <w:r w:rsidRPr="00304D38">
              <w:rPr>
                <w:rFonts w:asciiTheme="minorHAnsi" w:hAnsiTheme="minorHAnsi"/>
                <w:b/>
              </w:rPr>
              <w:instrText>NUMPAGES</w:instrText>
            </w:r>
            <w:r w:rsidR="00C23C1A" w:rsidRPr="00304D38">
              <w:rPr>
                <w:rFonts w:asciiTheme="minorHAnsi" w:hAnsiTheme="minorHAnsi"/>
                <w:b/>
              </w:rPr>
              <w:fldChar w:fldCharType="separate"/>
            </w:r>
            <w:r w:rsidR="00515BC2">
              <w:rPr>
                <w:rFonts w:asciiTheme="minorHAnsi" w:hAnsiTheme="minorHAnsi"/>
                <w:b/>
                <w:noProof/>
              </w:rPr>
              <w:t>3</w:t>
            </w:r>
            <w:r w:rsidR="00C23C1A" w:rsidRPr="00304D38">
              <w:rPr>
                <w:rFonts w:asciiTheme="minorHAnsi" w:hAnsiTheme="minorHAnsi"/>
                <w:b/>
              </w:rPr>
              <w:fldChar w:fldCharType="end"/>
            </w:r>
          </w:p>
        </w:sdtContent>
      </w:sdt>
    </w:sdtContent>
  </w:sdt>
  <w:p w14:paraId="062C992D" w14:textId="77777777" w:rsidR="00304D38" w:rsidRDefault="00304D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FA488" w14:textId="77777777" w:rsidR="00EC486E" w:rsidRDefault="00EC486E">
      <w:r>
        <w:separator/>
      </w:r>
    </w:p>
  </w:footnote>
  <w:footnote w:type="continuationSeparator" w:id="0">
    <w:p w14:paraId="2E3DA449" w14:textId="77777777" w:rsidR="00EC486E" w:rsidRDefault="00EC4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342C2"/>
    <w:multiLevelType w:val="hybridMultilevel"/>
    <w:tmpl w:val="EB48E7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24C10C2"/>
    <w:multiLevelType w:val="hybridMultilevel"/>
    <w:tmpl w:val="FD04375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AD21B89"/>
    <w:multiLevelType w:val="hybridMultilevel"/>
    <w:tmpl w:val="24E8415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99153CB"/>
    <w:multiLevelType w:val="hybridMultilevel"/>
    <w:tmpl w:val="B2F292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41B1333"/>
    <w:multiLevelType w:val="hybridMultilevel"/>
    <w:tmpl w:val="78106CD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9031C10"/>
    <w:multiLevelType w:val="hybridMultilevel"/>
    <w:tmpl w:val="B53A0AF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7E6375F9"/>
    <w:multiLevelType w:val="hybridMultilevel"/>
    <w:tmpl w:val="409ABD2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323167354">
    <w:abstractNumId w:val="3"/>
  </w:num>
  <w:num w:numId="2" w16cid:durableId="1240404675">
    <w:abstractNumId w:val="6"/>
  </w:num>
  <w:num w:numId="3" w16cid:durableId="1261600475">
    <w:abstractNumId w:val="1"/>
  </w:num>
  <w:num w:numId="4" w16cid:durableId="927277541">
    <w:abstractNumId w:val="0"/>
  </w:num>
  <w:num w:numId="5" w16cid:durableId="1105922760">
    <w:abstractNumId w:val="4"/>
  </w:num>
  <w:num w:numId="6" w16cid:durableId="1517502118">
    <w:abstractNumId w:val="2"/>
  </w:num>
  <w:num w:numId="7" w16cid:durableId="89899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0468"/>
    <w:rsid w:val="00000FFB"/>
    <w:rsid w:val="00012D68"/>
    <w:rsid w:val="00017281"/>
    <w:rsid w:val="0002594F"/>
    <w:rsid w:val="00034011"/>
    <w:rsid w:val="000346F8"/>
    <w:rsid w:val="00045D0C"/>
    <w:rsid w:val="00045F10"/>
    <w:rsid w:val="0005130C"/>
    <w:rsid w:val="00052A71"/>
    <w:rsid w:val="0005370D"/>
    <w:rsid w:val="00054D5E"/>
    <w:rsid w:val="00055570"/>
    <w:rsid w:val="00057E8E"/>
    <w:rsid w:val="00062C0C"/>
    <w:rsid w:val="00063511"/>
    <w:rsid w:val="00063EE3"/>
    <w:rsid w:val="0006560B"/>
    <w:rsid w:val="00075F08"/>
    <w:rsid w:val="00090892"/>
    <w:rsid w:val="00090AE8"/>
    <w:rsid w:val="000979E9"/>
    <w:rsid w:val="000A0AE7"/>
    <w:rsid w:val="000C3475"/>
    <w:rsid w:val="000E24D4"/>
    <w:rsid w:val="000E2D62"/>
    <w:rsid w:val="000E5468"/>
    <w:rsid w:val="000E6C09"/>
    <w:rsid w:val="00101583"/>
    <w:rsid w:val="00103F2A"/>
    <w:rsid w:val="00105344"/>
    <w:rsid w:val="001079CF"/>
    <w:rsid w:val="00112135"/>
    <w:rsid w:val="00113A44"/>
    <w:rsid w:val="00116AF2"/>
    <w:rsid w:val="001208B4"/>
    <w:rsid w:val="001239A8"/>
    <w:rsid w:val="001319F0"/>
    <w:rsid w:val="001333D0"/>
    <w:rsid w:val="00142885"/>
    <w:rsid w:val="001530E2"/>
    <w:rsid w:val="00154427"/>
    <w:rsid w:val="00155896"/>
    <w:rsid w:val="00157BA3"/>
    <w:rsid w:val="001641EF"/>
    <w:rsid w:val="00166AB1"/>
    <w:rsid w:val="00166CAD"/>
    <w:rsid w:val="00170CA2"/>
    <w:rsid w:val="00182872"/>
    <w:rsid w:val="00191EBB"/>
    <w:rsid w:val="001B7B96"/>
    <w:rsid w:val="001C1C85"/>
    <w:rsid w:val="001C3152"/>
    <w:rsid w:val="001D7886"/>
    <w:rsid w:val="001E1134"/>
    <w:rsid w:val="001E3041"/>
    <w:rsid w:val="001E6DC8"/>
    <w:rsid w:val="001E7D0B"/>
    <w:rsid w:val="001F0D26"/>
    <w:rsid w:val="00211152"/>
    <w:rsid w:val="0023451C"/>
    <w:rsid w:val="002533A1"/>
    <w:rsid w:val="00260A72"/>
    <w:rsid w:val="00270722"/>
    <w:rsid w:val="00277806"/>
    <w:rsid w:val="00277DA9"/>
    <w:rsid w:val="0028269B"/>
    <w:rsid w:val="00283352"/>
    <w:rsid w:val="0029352C"/>
    <w:rsid w:val="002977EF"/>
    <w:rsid w:val="002B0180"/>
    <w:rsid w:val="002B3FB1"/>
    <w:rsid w:val="002C2C1D"/>
    <w:rsid w:val="002C619E"/>
    <w:rsid w:val="002C7B77"/>
    <w:rsid w:val="002D510F"/>
    <w:rsid w:val="00304D38"/>
    <w:rsid w:val="00311089"/>
    <w:rsid w:val="00313CA1"/>
    <w:rsid w:val="00313FB0"/>
    <w:rsid w:val="003170B3"/>
    <w:rsid w:val="003221CE"/>
    <w:rsid w:val="00323A0D"/>
    <w:rsid w:val="00324B13"/>
    <w:rsid w:val="0032656C"/>
    <w:rsid w:val="00341EA0"/>
    <w:rsid w:val="0034440E"/>
    <w:rsid w:val="00344CCF"/>
    <w:rsid w:val="00345535"/>
    <w:rsid w:val="0035476B"/>
    <w:rsid w:val="00360520"/>
    <w:rsid w:val="00363C47"/>
    <w:rsid w:val="0036407C"/>
    <w:rsid w:val="003661C0"/>
    <w:rsid w:val="00370808"/>
    <w:rsid w:val="00373B24"/>
    <w:rsid w:val="00374928"/>
    <w:rsid w:val="00374F72"/>
    <w:rsid w:val="00385250"/>
    <w:rsid w:val="003911C0"/>
    <w:rsid w:val="00394B08"/>
    <w:rsid w:val="003A1D80"/>
    <w:rsid w:val="003A50F4"/>
    <w:rsid w:val="003A7681"/>
    <w:rsid w:val="003B21E5"/>
    <w:rsid w:val="003C2482"/>
    <w:rsid w:val="003C25DE"/>
    <w:rsid w:val="003D0585"/>
    <w:rsid w:val="003D5AAC"/>
    <w:rsid w:val="003E09F7"/>
    <w:rsid w:val="003E4488"/>
    <w:rsid w:val="003E5E0A"/>
    <w:rsid w:val="003F5EFD"/>
    <w:rsid w:val="003F735F"/>
    <w:rsid w:val="00401C07"/>
    <w:rsid w:val="00403EF9"/>
    <w:rsid w:val="004475A3"/>
    <w:rsid w:val="004543AA"/>
    <w:rsid w:val="0046081B"/>
    <w:rsid w:val="0046500E"/>
    <w:rsid w:val="00471136"/>
    <w:rsid w:val="00474C69"/>
    <w:rsid w:val="00482C6D"/>
    <w:rsid w:val="00483006"/>
    <w:rsid w:val="00490602"/>
    <w:rsid w:val="00496770"/>
    <w:rsid w:val="004A0A12"/>
    <w:rsid w:val="004A6168"/>
    <w:rsid w:val="004B4091"/>
    <w:rsid w:val="004B65E8"/>
    <w:rsid w:val="004C6B93"/>
    <w:rsid w:val="004D4331"/>
    <w:rsid w:val="004D7D21"/>
    <w:rsid w:val="004E3DB2"/>
    <w:rsid w:val="004E78DD"/>
    <w:rsid w:val="004F3F49"/>
    <w:rsid w:val="004F7501"/>
    <w:rsid w:val="005026DE"/>
    <w:rsid w:val="00514E40"/>
    <w:rsid w:val="00515BC2"/>
    <w:rsid w:val="00516903"/>
    <w:rsid w:val="00537126"/>
    <w:rsid w:val="00546DAD"/>
    <w:rsid w:val="005542EB"/>
    <w:rsid w:val="0056193A"/>
    <w:rsid w:val="00564A3D"/>
    <w:rsid w:val="00575065"/>
    <w:rsid w:val="00581D26"/>
    <w:rsid w:val="00586B05"/>
    <w:rsid w:val="0058778A"/>
    <w:rsid w:val="00590D03"/>
    <w:rsid w:val="005918A5"/>
    <w:rsid w:val="00592C36"/>
    <w:rsid w:val="005B0468"/>
    <w:rsid w:val="005C4630"/>
    <w:rsid w:val="005C7D5D"/>
    <w:rsid w:val="005D0D40"/>
    <w:rsid w:val="005D241D"/>
    <w:rsid w:val="005E2315"/>
    <w:rsid w:val="005E6229"/>
    <w:rsid w:val="005F2312"/>
    <w:rsid w:val="005F6EFB"/>
    <w:rsid w:val="0060488D"/>
    <w:rsid w:val="006132C2"/>
    <w:rsid w:val="00622A9C"/>
    <w:rsid w:val="00622AF1"/>
    <w:rsid w:val="00622EA9"/>
    <w:rsid w:val="00626DC1"/>
    <w:rsid w:val="00631AF7"/>
    <w:rsid w:val="00632885"/>
    <w:rsid w:val="006353A7"/>
    <w:rsid w:val="006409C2"/>
    <w:rsid w:val="006508A9"/>
    <w:rsid w:val="0065687F"/>
    <w:rsid w:val="00660D8D"/>
    <w:rsid w:val="00663A20"/>
    <w:rsid w:val="00687DAB"/>
    <w:rsid w:val="006B0320"/>
    <w:rsid w:val="006C7A7D"/>
    <w:rsid w:val="006E0D1E"/>
    <w:rsid w:val="006E37AE"/>
    <w:rsid w:val="006E3D65"/>
    <w:rsid w:val="006F701A"/>
    <w:rsid w:val="00700CAB"/>
    <w:rsid w:val="00701919"/>
    <w:rsid w:val="00704A64"/>
    <w:rsid w:val="00714119"/>
    <w:rsid w:val="007210D8"/>
    <w:rsid w:val="007360C6"/>
    <w:rsid w:val="00736E43"/>
    <w:rsid w:val="00742C40"/>
    <w:rsid w:val="00757FD8"/>
    <w:rsid w:val="0076636B"/>
    <w:rsid w:val="00766A3B"/>
    <w:rsid w:val="00767CD1"/>
    <w:rsid w:val="00770C28"/>
    <w:rsid w:val="007712D8"/>
    <w:rsid w:val="00773D4E"/>
    <w:rsid w:val="00782E26"/>
    <w:rsid w:val="007A3B1B"/>
    <w:rsid w:val="007C69A3"/>
    <w:rsid w:val="007C7A5D"/>
    <w:rsid w:val="007D13CA"/>
    <w:rsid w:val="007D3537"/>
    <w:rsid w:val="007F498A"/>
    <w:rsid w:val="008149D6"/>
    <w:rsid w:val="008259C6"/>
    <w:rsid w:val="008337ED"/>
    <w:rsid w:val="008352B2"/>
    <w:rsid w:val="00836F54"/>
    <w:rsid w:val="00851BB9"/>
    <w:rsid w:val="00856EFD"/>
    <w:rsid w:val="00863C91"/>
    <w:rsid w:val="00864296"/>
    <w:rsid w:val="00866E17"/>
    <w:rsid w:val="0087400F"/>
    <w:rsid w:val="00874855"/>
    <w:rsid w:val="008768C7"/>
    <w:rsid w:val="008773BD"/>
    <w:rsid w:val="00880C6D"/>
    <w:rsid w:val="0088158C"/>
    <w:rsid w:val="00881C85"/>
    <w:rsid w:val="008875D3"/>
    <w:rsid w:val="008947EE"/>
    <w:rsid w:val="008A1FEC"/>
    <w:rsid w:val="008A51C9"/>
    <w:rsid w:val="008A6603"/>
    <w:rsid w:val="008B227A"/>
    <w:rsid w:val="008B2FB1"/>
    <w:rsid w:val="008B4539"/>
    <w:rsid w:val="008B735A"/>
    <w:rsid w:val="008C15BA"/>
    <w:rsid w:val="008D4AF6"/>
    <w:rsid w:val="008E5D72"/>
    <w:rsid w:val="008F2E2F"/>
    <w:rsid w:val="008F467A"/>
    <w:rsid w:val="008F7D88"/>
    <w:rsid w:val="00900B2B"/>
    <w:rsid w:val="0092262B"/>
    <w:rsid w:val="00924D40"/>
    <w:rsid w:val="009338B0"/>
    <w:rsid w:val="00937B64"/>
    <w:rsid w:val="009446E4"/>
    <w:rsid w:val="00951F3B"/>
    <w:rsid w:val="00957597"/>
    <w:rsid w:val="0096125A"/>
    <w:rsid w:val="00963C3E"/>
    <w:rsid w:val="0099568F"/>
    <w:rsid w:val="009A0640"/>
    <w:rsid w:val="009B0812"/>
    <w:rsid w:val="009C0F2D"/>
    <w:rsid w:val="009C2F36"/>
    <w:rsid w:val="009D01B1"/>
    <w:rsid w:val="009D32C9"/>
    <w:rsid w:val="009E5442"/>
    <w:rsid w:val="009E7A88"/>
    <w:rsid w:val="009F5BAB"/>
    <w:rsid w:val="00A054B2"/>
    <w:rsid w:val="00A13674"/>
    <w:rsid w:val="00A26090"/>
    <w:rsid w:val="00A276D6"/>
    <w:rsid w:val="00A34345"/>
    <w:rsid w:val="00A406C7"/>
    <w:rsid w:val="00A57FEA"/>
    <w:rsid w:val="00A6079B"/>
    <w:rsid w:val="00A74781"/>
    <w:rsid w:val="00A81E4A"/>
    <w:rsid w:val="00AA7CB2"/>
    <w:rsid w:val="00AB319C"/>
    <w:rsid w:val="00AB5201"/>
    <w:rsid w:val="00AC05B6"/>
    <w:rsid w:val="00AC2686"/>
    <w:rsid w:val="00AC792B"/>
    <w:rsid w:val="00AD239F"/>
    <w:rsid w:val="00AD3030"/>
    <w:rsid w:val="00AE47C6"/>
    <w:rsid w:val="00AF3B61"/>
    <w:rsid w:val="00B02724"/>
    <w:rsid w:val="00B032E9"/>
    <w:rsid w:val="00B1672E"/>
    <w:rsid w:val="00B23524"/>
    <w:rsid w:val="00B27C51"/>
    <w:rsid w:val="00B34DE6"/>
    <w:rsid w:val="00B40A63"/>
    <w:rsid w:val="00B473D9"/>
    <w:rsid w:val="00B477F9"/>
    <w:rsid w:val="00B47838"/>
    <w:rsid w:val="00B63B9B"/>
    <w:rsid w:val="00B64A98"/>
    <w:rsid w:val="00B87924"/>
    <w:rsid w:val="00B966D7"/>
    <w:rsid w:val="00BA12A3"/>
    <w:rsid w:val="00BA50CD"/>
    <w:rsid w:val="00BB2B41"/>
    <w:rsid w:val="00BC483E"/>
    <w:rsid w:val="00BD63B0"/>
    <w:rsid w:val="00BE2610"/>
    <w:rsid w:val="00BE67CF"/>
    <w:rsid w:val="00BF3DF7"/>
    <w:rsid w:val="00BF4E9B"/>
    <w:rsid w:val="00BF5BFC"/>
    <w:rsid w:val="00C01963"/>
    <w:rsid w:val="00C136BC"/>
    <w:rsid w:val="00C14054"/>
    <w:rsid w:val="00C23C1A"/>
    <w:rsid w:val="00C26971"/>
    <w:rsid w:val="00C32B81"/>
    <w:rsid w:val="00C340F0"/>
    <w:rsid w:val="00C3601C"/>
    <w:rsid w:val="00C46C7B"/>
    <w:rsid w:val="00C51579"/>
    <w:rsid w:val="00C55BC1"/>
    <w:rsid w:val="00C651A3"/>
    <w:rsid w:val="00C742C6"/>
    <w:rsid w:val="00C80422"/>
    <w:rsid w:val="00C80B0D"/>
    <w:rsid w:val="00C816A7"/>
    <w:rsid w:val="00C829AE"/>
    <w:rsid w:val="00C945B3"/>
    <w:rsid w:val="00CB4C13"/>
    <w:rsid w:val="00CB62DD"/>
    <w:rsid w:val="00CC0620"/>
    <w:rsid w:val="00CC2A8A"/>
    <w:rsid w:val="00CC34CD"/>
    <w:rsid w:val="00CD55BD"/>
    <w:rsid w:val="00CE49A0"/>
    <w:rsid w:val="00CF2625"/>
    <w:rsid w:val="00D219CC"/>
    <w:rsid w:val="00D326BF"/>
    <w:rsid w:val="00D473A6"/>
    <w:rsid w:val="00D71665"/>
    <w:rsid w:val="00D91D1D"/>
    <w:rsid w:val="00DA19B9"/>
    <w:rsid w:val="00DA2D6B"/>
    <w:rsid w:val="00DB0DB5"/>
    <w:rsid w:val="00DC4565"/>
    <w:rsid w:val="00DF3F24"/>
    <w:rsid w:val="00DF460D"/>
    <w:rsid w:val="00E011E0"/>
    <w:rsid w:val="00E05A87"/>
    <w:rsid w:val="00E06E2C"/>
    <w:rsid w:val="00E12706"/>
    <w:rsid w:val="00E14162"/>
    <w:rsid w:val="00E15AB2"/>
    <w:rsid w:val="00E23ABC"/>
    <w:rsid w:val="00E259AC"/>
    <w:rsid w:val="00E2620A"/>
    <w:rsid w:val="00E3252E"/>
    <w:rsid w:val="00E32E0D"/>
    <w:rsid w:val="00E42D56"/>
    <w:rsid w:val="00E529DC"/>
    <w:rsid w:val="00E52B20"/>
    <w:rsid w:val="00E612AF"/>
    <w:rsid w:val="00E744B3"/>
    <w:rsid w:val="00E9269E"/>
    <w:rsid w:val="00E940B9"/>
    <w:rsid w:val="00E95C07"/>
    <w:rsid w:val="00EA25CA"/>
    <w:rsid w:val="00EA62B0"/>
    <w:rsid w:val="00EA68C5"/>
    <w:rsid w:val="00EB619B"/>
    <w:rsid w:val="00EC05C3"/>
    <w:rsid w:val="00EC0BB5"/>
    <w:rsid w:val="00EC2E4C"/>
    <w:rsid w:val="00EC486E"/>
    <w:rsid w:val="00EC7DEA"/>
    <w:rsid w:val="00EE34AC"/>
    <w:rsid w:val="00EF6D15"/>
    <w:rsid w:val="00F033C2"/>
    <w:rsid w:val="00F03793"/>
    <w:rsid w:val="00F03CCB"/>
    <w:rsid w:val="00F04407"/>
    <w:rsid w:val="00F05684"/>
    <w:rsid w:val="00F06FB8"/>
    <w:rsid w:val="00F10BB0"/>
    <w:rsid w:val="00F3608A"/>
    <w:rsid w:val="00F512EF"/>
    <w:rsid w:val="00F523BE"/>
    <w:rsid w:val="00F524DD"/>
    <w:rsid w:val="00F52D5A"/>
    <w:rsid w:val="00F53DAE"/>
    <w:rsid w:val="00F60EE2"/>
    <w:rsid w:val="00F72E33"/>
    <w:rsid w:val="00F81425"/>
    <w:rsid w:val="00F82D5B"/>
    <w:rsid w:val="00F84ED7"/>
    <w:rsid w:val="00F9113F"/>
    <w:rsid w:val="00F919CD"/>
    <w:rsid w:val="00F95E69"/>
    <w:rsid w:val="00F963B3"/>
    <w:rsid w:val="00FA196C"/>
    <w:rsid w:val="00FA275D"/>
    <w:rsid w:val="00FA3583"/>
    <w:rsid w:val="00FC57C3"/>
    <w:rsid w:val="00FD0914"/>
    <w:rsid w:val="00FD15ED"/>
    <w:rsid w:val="00FD45B7"/>
    <w:rsid w:val="00FD68C2"/>
    <w:rsid w:val="00FE0D07"/>
    <w:rsid w:val="00FE559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CF6A769"/>
  <w15:docId w15:val="{748E0C1E-EC66-48C5-833B-90504A1F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2872"/>
    <w:pPr>
      <w:suppressAutoHyphens/>
    </w:pPr>
    <w:rPr>
      <w:sz w:val="24"/>
      <w:szCs w:val="24"/>
      <w:lang w:val="de-DE"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sid w:val="00182872"/>
    <w:rPr>
      <w:rFonts w:ascii="Arial" w:hAnsi="Arial" w:cs="Arial"/>
    </w:rPr>
  </w:style>
  <w:style w:type="character" w:customStyle="1" w:styleId="WW8Num1z1">
    <w:name w:val="WW8Num1z1"/>
    <w:rsid w:val="00182872"/>
    <w:rPr>
      <w:rFonts w:ascii="Arial" w:eastAsia="Times New Roman" w:hAnsi="Arial" w:cs="Arial"/>
    </w:rPr>
  </w:style>
  <w:style w:type="character" w:customStyle="1" w:styleId="WW8Num1z2">
    <w:name w:val="WW8Num1z2"/>
    <w:rsid w:val="00182872"/>
  </w:style>
  <w:style w:type="character" w:customStyle="1" w:styleId="WW8Num1z3">
    <w:name w:val="WW8Num1z3"/>
    <w:rsid w:val="00182872"/>
  </w:style>
  <w:style w:type="character" w:customStyle="1" w:styleId="WW8Num1z4">
    <w:name w:val="WW8Num1z4"/>
    <w:rsid w:val="00182872"/>
  </w:style>
  <w:style w:type="character" w:customStyle="1" w:styleId="WW8Num1z5">
    <w:name w:val="WW8Num1z5"/>
    <w:rsid w:val="00182872"/>
  </w:style>
  <w:style w:type="character" w:customStyle="1" w:styleId="WW8Num1z6">
    <w:name w:val="WW8Num1z6"/>
    <w:rsid w:val="00182872"/>
  </w:style>
  <w:style w:type="character" w:customStyle="1" w:styleId="WW8Num1z7">
    <w:name w:val="WW8Num1z7"/>
    <w:rsid w:val="00182872"/>
  </w:style>
  <w:style w:type="character" w:customStyle="1" w:styleId="WW8Num1z8">
    <w:name w:val="WW8Num1z8"/>
    <w:rsid w:val="00182872"/>
  </w:style>
  <w:style w:type="character" w:customStyle="1" w:styleId="WW8Num2z0">
    <w:name w:val="WW8Num2z0"/>
    <w:rsid w:val="00182872"/>
  </w:style>
  <w:style w:type="character" w:customStyle="1" w:styleId="WW8Num2z1">
    <w:name w:val="WW8Num2z1"/>
    <w:rsid w:val="00182872"/>
  </w:style>
  <w:style w:type="character" w:customStyle="1" w:styleId="WW8Num2z2">
    <w:name w:val="WW8Num2z2"/>
    <w:rsid w:val="00182872"/>
  </w:style>
  <w:style w:type="character" w:customStyle="1" w:styleId="WW8Num2z3">
    <w:name w:val="WW8Num2z3"/>
    <w:rsid w:val="00182872"/>
  </w:style>
  <w:style w:type="character" w:customStyle="1" w:styleId="WW8Num2z4">
    <w:name w:val="WW8Num2z4"/>
    <w:rsid w:val="00182872"/>
  </w:style>
  <w:style w:type="character" w:customStyle="1" w:styleId="WW8Num2z5">
    <w:name w:val="WW8Num2z5"/>
    <w:rsid w:val="00182872"/>
  </w:style>
  <w:style w:type="character" w:customStyle="1" w:styleId="WW8Num2z6">
    <w:name w:val="WW8Num2z6"/>
    <w:rsid w:val="00182872"/>
  </w:style>
  <w:style w:type="character" w:customStyle="1" w:styleId="WW8Num2z7">
    <w:name w:val="WW8Num2z7"/>
    <w:rsid w:val="00182872"/>
  </w:style>
  <w:style w:type="character" w:customStyle="1" w:styleId="WW8Num2z8">
    <w:name w:val="WW8Num2z8"/>
    <w:rsid w:val="00182872"/>
  </w:style>
  <w:style w:type="character" w:customStyle="1" w:styleId="WW8Num3z0">
    <w:name w:val="WW8Num3z0"/>
    <w:rsid w:val="00182872"/>
  </w:style>
  <w:style w:type="character" w:customStyle="1" w:styleId="WW8Num3z1">
    <w:name w:val="WW8Num3z1"/>
    <w:rsid w:val="00182872"/>
  </w:style>
  <w:style w:type="character" w:customStyle="1" w:styleId="WW8Num3z2">
    <w:name w:val="WW8Num3z2"/>
    <w:rsid w:val="00182872"/>
  </w:style>
  <w:style w:type="character" w:customStyle="1" w:styleId="WW8Num3z3">
    <w:name w:val="WW8Num3z3"/>
    <w:rsid w:val="00182872"/>
  </w:style>
  <w:style w:type="character" w:customStyle="1" w:styleId="WW8Num3z4">
    <w:name w:val="WW8Num3z4"/>
    <w:rsid w:val="00182872"/>
  </w:style>
  <w:style w:type="character" w:customStyle="1" w:styleId="WW8Num3z5">
    <w:name w:val="WW8Num3z5"/>
    <w:rsid w:val="00182872"/>
  </w:style>
  <w:style w:type="character" w:customStyle="1" w:styleId="WW8Num3z6">
    <w:name w:val="WW8Num3z6"/>
    <w:rsid w:val="00182872"/>
  </w:style>
  <w:style w:type="character" w:customStyle="1" w:styleId="WW8Num3z7">
    <w:name w:val="WW8Num3z7"/>
    <w:rsid w:val="00182872"/>
  </w:style>
  <w:style w:type="character" w:customStyle="1" w:styleId="WW8Num3z8">
    <w:name w:val="WW8Num3z8"/>
    <w:rsid w:val="00182872"/>
  </w:style>
  <w:style w:type="character" w:customStyle="1" w:styleId="Absatz-Standardschriftart2">
    <w:name w:val="Absatz-Standardschriftart2"/>
    <w:rsid w:val="00182872"/>
  </w:style>
  <w:style w:type="character" w:customStyle="1" w:styleId="Absatz-Standardschriftart1">
    <w:name w:val="Absatz-Standardschriftart1"/>
    <w:rsid w:val="00182872"/>
  </w:style>
  <w:style w:type="character" w:customStyle="1" w:styleId="Nummerierungszeichen">
    <w:name w:val="Nummerierungszeichen"/>
    <w:rsid w:val="00182872"/>
  </w:style>
  <w:style w:type="character" w:customStyle="1" w:styleId="SprechblasentextZchn">
    <w:name w:val="Sprechblasentext Zchn"/>
    <w:rsid w:val="00182872"/>
    <w:rPr>
      <w:rFonts w:ascii="Segoe UI" w:hAnsi="Segoe UI" w:cs="Segoe UI"/>
      <w:sz w:val="18"/>
      <w:szCs w:val="18"/>
      <w:lang w:val="de-DE" w:eastAsia="zh-CN"/>
    </w:rPr>
  </w:style>
  <w:style w:type="paragraph" w:customStyle="1" w:styleId="berschrift">
    <w:name w:val="Überschrift"/>
    <w:basedOn w:val="Standard"/>
    <w:next w:val="Textkrper"/>
    <w:rsid w:val="00182872"/>
    <w:pPr>
      <w:keepNext/>
      <w:spacing w:before="240" w:after="120"/>
    </w:pPr>
    <w:rPr>
      <w:rFonts w:ascii="Liberation Sans" w:eastAsia="Microsoft YaHei" w:hAnsi="Liberation Sans" w:cs="Arial"/>
      <w:sz w:val="28"/>
      <w:szCs w:val="28"/>
    </w:rPr>
  </w:style>
  <w:style w:type="paragraph" w:styleId="Textkrper">
    <w:name w:val="Body Text"/>
    <w:basedOn w:val="Standard"/>
    <w:rsid w:val="00182872"/>
    <w:pPr>
      <w:spacing w:after="140" w:line="288" w:lineRule="auto"/>
    </w:pPr>
  </w:style>
  <w:style w:type="paragraph" w:styleId="Liste">
    <w:name w:val="List"/>
    <w:basedOn w:val="Textkrper"/>
    <w:rsid w:val="00182872"/>
    <w:rPr>
      <w:rFonts w:cs="Arial"/>
    </w:rPr>
  </w:style>
  <w:style w:type="paragraph" w:styleId="Beschriftung">
    <w:name w:val="caption"/>
    <w:basedOn w:val="Standard"/>
    <w:qFormat/>
    <w:rsid w:val="00182872"/>
    <w:pPr>
      <w:suppressLineNumbers/>
      <w:spacing w:before="120" w:after="120"/>
    </w:pPr>
    <w:rPr>
      <w:rFonts w:cs="Arial"/>
      <w:i/>
      <w:iCs/>
    </w:rPr>
  </w:style>
  <w:style w:type="paragraph" w:customStyle="1" w:styleId="Verzeichnis">
    <w:name w:val="Verzeichnis"/>
    <w:basedOn w:val="Standard"/>
    <w:rsid w:val="00182872"/>
    <w:pPr>
      <w:suppressLineNumbers/>
    </w:pPr>
    <w:rPr>
      <w:rFonts w:cs="Arial"/>
    </w:rPr>
  </w:style>
  <w:style w:type="paragraph" w:styleId="Kopfzeile">
    <w:name w:val="header"/>
    <w:basedOn w:val="Standard"/>
    <w:rsid w:val="00182872"/>
    <w:pPr>
      <w:tabs>
        <w:tab w:val="center" w:pos="4536"/>
        <w:tab w:val="right" w:pos="9072"/>
      </w:tabs>
    </w:pPr>
  </w:style>
  <w:style w:type="paragraph" w:styleId="Fuzeile">
    <w:name w:val="footer"/>
    <w:basedOn w:val="Standard"/>
    <w:link w:val="FuzeileZchn"/>
    <w:uiPriority w:val="99"/>
    <w:rsid w:val="00182872"/>
    <w:pPr>
      <w:tabs>
        <w:tab w:val="center" w:pos="4536"/>
        <w:tab w:val="right" w:pos="9072"/>
      </w:tabs>
    </w:pPr>
  </w:style>
  <w:style w:type="paragraph" w:customStyle="1" w:styleId="TabellenInhalt">
    <w:name w:val="Tabellen Inhalt"/>
    <w:basedOn w:val="Standard"/>
    <w:rsid w:val="00182872"/>
    <w:pPr>
      <w:suppressLineNumbers/>
    </w:pPr>
  </w:style>
  <w:style w:type="paragraph" w:customStyle="1" w:styleId="Tabellenberschrift">
    <w:name w:val="Tabellen Überschrift"/>
    <w:basedOn w:val="TabellenInhalt"/>
    <w:rsid w:val="00182872"/>
    <w:pPr>
      <w:jc w:val="center"/>
    </w:pPr>
    <w:rPr>
      <w:b/>
      <w:bCs/>
    </w:rPr>
  </w:style>
  <w:style w:type="paragraph" w:styleId="Sprechblasentext">
    <w:name w:val="Balloon Text"/>
    <w:basedOn w:val="Standard"/>
    <w:rsid w:val="00182872"/>
    <w:rPr>
      <w:rFonts w:ascii="Segoe UI" w:hAnsi="Segoe UI" w:cs="Segoe UI"/>
      <w:sz w:val="18"/>
      <w:szCs w:val="18"/>
    </w:rPr>
  </w:style>
  <w:style w:type="paragraph" w:styleId="Listenabsatz">
    <w:name w:val="List Paragraph"/>
    <w:basedOn w:val="Standard"/>
    <w:uiPriority w:val="34"/>
    <w:qFormat/>
    <w:rsid w:val="00FD15ED"/>
    <w:pPr>
      <w:ind w:left="720"/>
      <w:contextualSpacing/>
    </w:pPr>
  </w:style>
  <w:style w:type="table" w:styleId="Tabellenraster">
    <w:name w:val="Table Grid"/>
    <w:basedOn w:val="NormaleTabelle"/>
    <w:uiPriority w:val="39"/>
    <w:rsid w:val="00C14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304D38"/>
    <w:rPr>
      <w:sz w:val="24"/>
      <w:szCs w:val="24"/>
      <w:lang w:val="de-D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2E51E29-57AC-4948-9A5B-BEDB49E73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7208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Mobilreal Immobilienverwertungs Ges</vt:lpstr>
    </vt:vector>
  </TitlesOfParts>
  <Company>Frost-RL</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Mobilreal Immobilienverwertungs Ges</dc:title>
  <dc:creator>Markus</dc:creator>
  <cp:lastModifiedBy>Rüdiger Gruber</cp:lastModifiedBy>
  <cp:revision>475</cp:revision>
  <cp:lastPrinted>2018-12-20T16:25:00Z</cp:lastPrinted>
  <dcterms:created xsi:type="dcterms:W3CDTF">2021-01-02T14:31:00Z</dcterms:created>
  <dcterms:modified xsi:type="dcterms:W3CDTF">2026-09-03T14:27:00Z</dcterms:modified>
</cp:coreProperties>
</file>